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AF11" w14:textId="77777777" w:rsidR="000C35E9" w:rsidRDefault="00000000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sz w:val="72"/>
          <w:szCs w:val="72"/>
          <w:lang w:val="en-US" w:bidi="en-US"/>
        </w:rPr>
        <w:t>PDT</w:t>
      </w:r>
      <w:r>
        <w:t>核心组成员选拔管理规定与流程</w:t>
      </w:r>
      <w:bookmarkEnd w:id="0"/>
      <w:bookmarkEnd w:id="1"/>
    </w:p>
    <w:p w14:paraId="64111017" w14:textId="77777777" w:rsidR="000C35E9" w:rsidRDefault="00000000">
      <w:pPr>
        <w:pStyle w:val="11"/>
        <w:shd w:val="clear" w:color="auto" w:fill="auto"/>
        <w:spacing w:line="1060" w:lineRule="exact"/>
        <w:ind w:firstLine="460"/>
      </w:pPr>
      <w:r>
        <w:t>【目的】</w:t>
      </w:r>
    </w:p>
    <w:p w14:paraId="7DA3385D" w14:textId="77777777" w:rsidR="000C35E9" w:rsidRDefault="00000000">
      <w:pPr>
        <w:pStyle w:val="11"/>
        <w:shd w:val="clear" w:color="auto" w:fill="auto"/>
        <w:spacing w:after="1000" w:line="1100" w:lineRule="exact"/>
        <w:ind w:left="1880" w:hanging="1880"/>
      </w:pPr>
      <w:r>
        <w:t>第一条规范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核心组的选拔工作，确保为产品线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及时提供合格的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核心组成员，满足 项</w:t>
      </w:r>
      <w:r>
        <w:rPr>
          <w:rFonts w:ascii="宋体" w:eastAsia="宋体" w:hAnsi="宋体" w:cs="宋体"/>
          <w:sz w:val="50"/>
          <w:szCs w:val="50"/>
          <w:lang w:val="en-US" w:bidi="en-US"/>
        </w:rPr>
        <w:t>U</w:t>
      </w:r>
      <w:r>
        <w:t>的人力资源需求。</w:t>
      </w:r>
    </w:p>
    <w:p w14:paraId="79B64B35" w14:textId="77777777" w:rsidR="000C35E9" w:rsidRDefault="00000000">
      <w:pPr>
        <w:pStyle w:val="11"/>
        <w:shd w:val="clear" w:color="auto" w:fill="auto"/>
        <w:spacing w:line="1050" w:lineRule="exact"/>
        <w:ind w:firstLine="460"/>
      </w:pPr>
      <w:r>
        <w:t>【范围】</w:t>
      </w:r>
    </w:p>
    <w:p w14:paraId="6170212B" w14:textId="77777777" w:rsidR="000C35E9" w:rsidRDefault="00000000">
      <w:pPr>
        <w:pStyle w:val="11"/>
        <w:shd w:val="clear" w:color="auto" w:fill="auto"/>
        <w:spacing w:line="1050" w:lineRule="exact"/>
        <w:ind w:firstLine="0"/>
      </w:pPr>
      <w:r>
        <w:t>第二条本规定适用于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核心组成员选拔，包括：</w:t>
      </w:r>
    </w:p>
    <w:p w14:paraId="25B564A3" w14:textId="77777777" w:rsidR="000C35E9" w:rsidRDefault="00000000">
      <w:pPr>
        <w:pStyle w:val="a5"/>
        <w:shd w:val="clear" w:color="auto" w:fill="auto"/>
        <w:spacing w:line="1050" w:lineRule="exact"/>
        <w:ind w:left="1880" w:firstLine="0"/>
        <w:rPr>
          <w:sz w:val="50"/>
          <w:szCs w:val="50"/>
        </w:rPr>
      </w:pPr>
      <w:r>
        <w:rPr>
          <w:rFonts w:ascii="宋体" w:eastAsia="宋体" w:hAnsi="宋体" w:cs="宋体"/>
          <w:sz w:val="50"/>
          <w:szCs w:val="50"/>
        </w:rPr>
        <w:t>1</w:t>
      </w:r>
      <w:r>
        <w:t>、组建新的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PDT：</w:t>
      </w:r>
    </w:p>
    <w:p w14:paraId="3AE277EA" w14:textId="77777777" w:rsidR="000C35E9" w:rsidRDefault="00000000">
      <w:pPr>
        <w:pStyle w:val="11"/>
        <w:shd w:val="clear" w:color="auto" w:fill="auto"/>
        <w:tabs>
          <w:tab w:val="left" w:pos="825"/>
        </w:tabs>
        <w:spacing w:line="1050" w:lineRule="exact"/>
        <w:ind w:firstLine="0"/>
      </w:pPr>
      <w:r>
        <w:rPr>
          <w:rFonts w:ascii="宋体" w:eastAsia="宋体" w:hAnsi="宋体" w:cs="宋体"/>
          <w:sz w:val="50"/>
          <w:szCs w:val="50"/>
        </w:rPr>
        <w:t>2</w:t>
      </w:r>
      <w:r>
        <w:t>、</w:t>
      </w:r>
      <w:r>
        <w:tab/>
        <w:t>变更选拔：指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运作过程中，</w:t>
      </w:r>
      <w:proofErr w:type="gramStart"/>
      <w:r>
        <w:t>因核心</w:t>
      </w:r>
      <w:proofErr w:type="gramEnd"/>
      <w:r>
        <w:t>组成员变动而发生的选拔。</w:t>
      </w:r>
    </w:p>
    <w:p w14:paraId="1D1F166A" w14:textId="77777777" w:rsidR="000C35E9" w:rsidRDefault="00000000">
      <w:pPr>
        <w:pStyle w:val="11"/>
        <w:shd w:val="clear" w:color="auto" w:fill="auto"/>
        <w:tabs>
          <w:tab w:val="left" w:pos="825"/>
        </w:tabs>
        <w:spacing w:after="1080" w:line="1050" w:lineRule="exact"/>
        <w:ind w:firstLine="0"/>
      </w:pPr>
      <w:r>
        <w:rPr>
          <w:rFonts w:ascii="宋体" w:eastAsia="宋体" w:hAnsi="宋体" w:cs="宋体"/>
          <w:sz w:val="50"/>
          <w:szCs w:val="50"/>
        </w:rPr>
        <w:t>3</w:t>
      </w:r>
      <w:r>
        <w:t>、</w:t>
      </w:r>
      <w:r>
        <w:tab/>
        <w:t>本规定不包含外围组成员的任命。外围组成员的组建与任命</w:t>
      </w:r>
      <w:r>
        <w:rPr>
          <w:rFonts w:ascii="宋体" w:eastAsia="宋体" w:hAnsi="宋体" w:cs="宋体"/>
          <w:sz w:val="50"/>
          <w:szCs w:val="50"/>
          <w:lang w:val="en-US" w:bidi="en-US"/>
        </w:rPr>
        <w:t>111PDT Leader</w:t>
      </w:r>
      <w:r>
        <w:t>发起，各功能 部门代表同功</w:t>
      </w:r>
      <w:proofErr w:type="gramStart"/>
      <w:r>
        <w:t>能部门</w:t>
      </w:r>
      <w:proofErr w:type="gramEnd"/>
      <w:r>
        <w:t>主管协调资源到位，</w:t>
      </w:r>
      <w:proofErr w:type="gramStart"/>
      <w:r>
        <w:t>并山功能</w:t>
      </w:r>
      <w:proofErr w:type="gramEnd"/>
      <w:r>
        <w:t>部门组织内部任命，任命结果</w:t>
      </w:r>
      <w:r>
        <w:rPr>
          <w:rFonts w:ascii="宋体" w:eastAsia="宋体" w:hAnsi="宋体" w:cs="宋体"/>
          <w:sz w:val="50"/>
          <w:szCs w:val="50"/>
          <w:lang w:val="en-US" w:bidi="en-US"/>
        </w:rPr>
        <w:t xml:space="preserve">111PDT </w:t>
      </w:r>
      <w:proofErr w:type="spellStart"/>
      <w:r>
        <w:rPr>
          <w:rFonts w:ascii="宋体" w:eastAsia="宋体" w:hAnsi="宋体" w:cs="宋体"/>
          <w:sz w:val="50"/>
          <w:szCs w:val="50"/>
          <w:lang w:val="en-US" w:bidi="en-US"/>
        </w:rPr>
        <w:t>LeaderJR</w:t>
      </w:r>
      <w:proofErr w:type="spellEnd"/>
      <w:r>
        <w:t>送产品线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IPMTs</w:t>
      </w:r>
      <w:r>
        <w:t>及其执行秘书，山产品线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IPMTs</w:t>
      </w:r>
      <w:r>
        <w:t>执行秘书负责归档。</w:t>
      </w:r>
    </w:p>
    <w:p w14:paraId="4CABA225" w14:textId="77777777" w:rsidR="000C35E9" w:rsidRDefault="00000000">
      <w:pPr>
        <w:pStyle w:val="11"/>
        <w:shd w:val="clear" w:color="auto" w:fill="auto"/>
        <w:spacing w:line="1060" w:lineRule="exact"/>
        <w:ind w:firstLine="460"/>
      </w:pPr>
      <w:r>
        <w:t>【方式】</w:t>
      </w:r>
    </w:p>
    <w:p w14:paraId="6F7843C6" w14:textId="77777777" w:rsidR="000C35E9" w:rsidRDefault="00000000">
      <w:pPr>
        <w:pStyle w:val="11"/>
        <w:shd w:val="clear" w:color="auto" w:fill="auto"/>
        <w:spacing w:line="1060" w:lineRule="exact"/>
        <w:ind w:firstLine="0"/>
      </w:pPr>
      <w:proofErr w:type="gramStart"/>
      <w:r>
        <w:t>笫</w:t>
      </w:r>
      <w:proofErr w:type="gramEnd"/>
      <w:r>
        <w:t>三条选拔时间要求</w:t>
      </w:r>
    </w:p>
    <w:p w14:paraId="73CCF711" w14:textId="77777777" w:rsidR="000C35E9" w:rsidRDefault="00000000">
      <w:pPr>
        <w:pStyle w:val="11"/>
        <w:shd w:val="clear" w:color="auto" w:fill="auto"/>
        <w:spacing w:line="1060" w:lineRule="exact"/>
        <w:ind w:firstLine="0"/>
        <w:jc w:val="right"/>
      </w:pPr>
      <w:r>
        <w:t>根据</w:t>
      </w:r>
      <w:r>
        <w:rPr>
          <w:lang w:val="en-US" w:bidi="en-US"/>
        </w:rPr>
        <w:t>《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核心组候选人人力资源规划流程》和《概念启动流程》的相关规定，在</w:t>
      </w:r>
    </w:p>
    <w:p w14:paraId="192F35FF" w14:textId="77777777" w:rsidR="000C35E9" w:rsidRDefault="00000000">
      <w:pPr>
        <w:pStyle w:val="11"/>
        <w:shd w:val="clear" w:color="auto" w:fill="auto"/>
        <w:spacing w:line="1060" w:lineRule="exact"/>
        <w:ind w:left="1880" w:firstLine="0"/>
        <w:jc w:val="both"/>
      </w:pPr>
      <w:r>
        <w:rPr>
          <w:rFonts w:ascii="宋体" w:eastAsia="宋体" w:hAnsi="宋体" w:cs="宋体"/>
          <w:sz w:val="50"/>
          <w:szCs w:val="50"/>
          <w:lang w:val="en-US" w:bidi="en-US"/>
        </w:rPr>
        <w:t>CHARTER</w:t>
      </w:r>
      <w:r>
        <w:t>评审前至少一个星期，选</w:t>
      </w:r>
      <w:proofErr w:type="gramStart"/>
      <w:r>
        <w:t>岀</w:t>
      </w:r>
      <w:proofErr w:type="gramEnd"/>
      <w:r>
        <w:t>符合要求的所有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 xml:space="preserve">核心组成 </w:t>
      </w:r>
      <w:r>
        <w:rPr>
          <w:i/>
          <w:iCs/>
        </w:rPr>
        <w:t>员:</w:t>
      </w:r>
    </w:p>
    <w:p w14:paraId="433743FD" w14:textId="77777777" w:rsidR="000C35E9" w:rsidRDefault="00000000">
      <w:pPr>
        <w:pStyle w:val="11"/>
        <w:shd w:val="clear" w:color="auto" w:fill="auto"/>
        <w:tabs>
          <w:tab w:val="left" w:pos="2735"/>
        </w:tabs>
        <w:spacing w:line="1060" w:lineRule="exact"/>
        <w:ind w:left="1880"/>
        <w:rPr>
          <w:sz w:val="50"/>
          <w:szCs w:val="50"/>
        </w:rPr>
      </w:pPr>
      <w:r>
        <w:rPr>
          <w:rFonts w:ascii="宋体" w:eastAsia="宋体" w:hAnsi="宋体" w:cs="宋体"/>
          <w:sz w:val="50"/>
          <w:szCs w:val="50"/>
        </w:rPr>
        <w:t>1</w:t>
      </w:r>
      <w:r>
        <w:t>、</w:t>
      </w:r>
      <w:r>
        <w:tab/>
        <w:t>在拟制</w:t>
      </w:r>
      <w:r>
        <w:rPr>
          <w:rFonts w:ascii="宋体" w:eastAsia="宋体" w:hAnsi="宋体" w:cs="宋体"/>
          <w:sz w:val="50"/>
          <w:szCs w:val="50"/>
          <w:lang w:val="en-US" w:bidi="en-US"/>
        </w:rPr>
        <w:t>CHARTER</w:t>
      </w:r>
      <w:r>
        <w:t>和项目背景材料前一个月，产品线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proofErr w:type="gramStart"/>
      <w:r>
        <w:t>作出</w:t>
      </w:r>
      <w:proofErr w:type="gramEnd"/>
      <w:r>
        <w:rPr>
          <w:rFonts w:ascii="宋体" w:eastAsia="宋体" w:hAnsi="宋体" w:cs="宋体"/>
          <w:sz w:val="50"/>
          <w:szCs w:val="50"/>
          <w:lang w:val="en-US" w:bidi="en-US"/>
        </w:rPr>
        <w:t>PDT Leader</w:t>
      </w:r>
      <w:r>
        <w:t>和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 xml:space="preserve">核 </w:t>
      </w:r>
      <w:proofErr w:type="gramStart"/>
      <w:r>
        <w:t>心组选拔</w:t>
      </w:r>
      <w:proofErr w:type="gramEnd"/>
      <w:r>
        <w:t>决定，产品线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执行秘书向公司资源池管理小组下发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 Leader</w:t>
      </w:r>
      <w:r>
        <w:t>和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 xml:space="preserve">核 </w:t>
      </w:r>
      <w:proofErr w:type="gramStart"/>
      <w:r>
        <w:t>心组选拔</w:t>
      </w:r>
      <w:proofErr w:type="gramEnd"/>
      <w:r>
        <w:t>通知，公司资源池管理小组启动选拔流程</w:t>
      </w:r>
      <w:r>
        <w:rPr>
          <w:rFonts w:ascii="宋体" w:eastAsia="宋体" w:hAnsi="宋体" w:cs="宋体"/>
          <w:sz w:val="50"/>
          <w:szCs w:val="50"/>
          <w:lang w:val="en-US" w:bidi="en-US"/>
        </w:rPr>
        <w:t>A</w:t>
      </w:r>
    </w:p>
    <w:p w14:paraId="3A381E46" w14:textId="77777777" w:rsidR="000C35E9" w:rsidRDefault="00000000">
      <w:pPr>
        <w:pStyle w:val="11"/>
        <w:shd w:val="clear" w:color="auto" w:fill="auto"/>
        <w:spacing w:line="1060" w:lineRule="exact"/>
        <w:ind w:firstLine="0"/>
        <w:jc w:val="right"/>
      </w:pPr>
      <w:r>
        <w:rPr>
          <w:rFonts w:ascii="宋体" w:eastAsia="宋体" w:hAnsi="宋体" w:cs="宋体"/>
          <w:sz w:val="50"/>
          <w:szCs w:val="50"/>
          <w:lang w:val="en-US" w:bidi="en-US"/>
        </w:rPr>
        <w:t>（LPDT</w:t>
      </w:r>
      <w:r>
        <w:t>选拔）、选拔流程</w:t>
      </w:r>
      <w:r>
        <w:rPr>
          <w:rFonts w:ascii="宋体" w:eastAsia="宋体" w:hAnsi="宋体" w:cs="宋体"/>
          <w:sz w:val="50"/>
          <w:szCs w:val="50"/>
          <w:lang w:val="en-US" w:bidi="en-US"/>
        </w:rPr>
        <w:t>B （PDT</w:t>
      </w:r>
      <w:r>
        <w:t>核心组成员选拔），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 Leader</w:t>
      </w:r>
      <w:r>
        <w:t>先于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核心组成</w:t>
      </w:r>
    </w:p>
    <w:p w14:paraId="15EE2359" w14:textId="77777777" w:rsidR="000C35E9" w:rsidRDefault="00000000">
      <w:pPr>
        <w:pStyle w:val="11"/>
        <w:shd w:val="clear" w:color="auto" w:fill="auto"/>
        <w:spacing w:line="1060" w:lineRule="exact"/>
        <w:ind w:left="7620" w:firstLine="0"/>
      </w:pPr>
      <w:r>
        <w:t>员选拔，以便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 Leader</w:t>
      </w:r>
      <w:r>
        <w:t>能够参与核心组成员的选拔过程；</w:t>
      </w:r>
    </w:p>
    <w:p w14:paraId="6BCEBE7C" w14:textId="77777777" w:rsidR="000C35E9" w:rsidRDefault="00000000">
      <w:pPr>
        <w:pStyle w:val="11"/>
        <w:shd w:val="clear" w:color="auto" w:fill="auto"/>
        <w:tabs>
          <w:tab w:val="left" w:pos="2735"/>
        </w:tabs>
        <w:spacing w:after="1640" w:line="1060" w:lineRule="exact"/>
        <w:ind w:left="1880"/>
      </w:pPr>
      <w:r>
        <w:rPr>
          <w:rFonts w:ascii="宋体" w:eastAsia="宋体" w:hAnsi="宋体" w:cs="宋体"/>
          <w:sz w:val="50"/>
          <w:szCs w:val="50"/>
        </w:rPr>
        <w:t>2</w:t>
      </w:r>
      <w:r>
        <w:t>、</w:t>
      </w:r>
      <w:r>
        <w:tab/>
        <w:t>选拔通知中明确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组建方式，包括启动时间，要求选拔时间，</w:t>
      </w:r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r>
        <w:t xml:space="preserve">来 源，相关 </w:t>
      </w:r>
      <w:proofErr w:type="gramStart"/>
      <w:r>
        <w:t>联项目</w:t>
      </w:r>
      <w:proofErr w:type="gramEnd"/>
      <w:r>
        <w:t>间</w:t>
      </w:r>
      <w:r>
        <w:rPr>
          <w:rFonts w:ascii="宋体" w:eastAsia="宋体" w:hAnsi="宋体" w:cs="宋体"/>
          <w:sz w:val="50"/>
          <w:szCs w:val="50"/>
        </w:rPr>
        <w:t>XX</w:t>
      </w:r>
      <w:r>
        <w:t>代表的共享等信息。通知模板参加附表</w:t>
      </w:r>
      <w:r>
        <w:rPr>
          <w:rFonts w:ascii="宋体" w:eastAsia="宋体" w:hAnsi="宋体" w:cs="宋体"/>
          <w:sz w:val="50"/>
          <w:szCs w:val="50"/>
          <w:lang w:val="en-US" w:bidi="en-US"/>
        </w:rPr>
        <w:t>4-4：</w:t>
      </w:r>
      <w:r>
        <w:t>《</w:t>
      </w:r>
      <w:r>
        <w:rPr>
          <w:rFonts w:ascii="宋体" w:eastAsia="宋体" w:hAnsi="宋体" w:cs="宋体"/>
          <w:sz w:val="50"/>
          <w:szCs w:val="50"/>
        </w:rPr>
        <w:t>XXX</w:t>
      </w:r>
      <w:r>
        <w:t>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 xml:space="preserve">启动项 </w:t>
      </w:r>
      <w:r>
        <w:rPr>
          <w:rFonts w:ascii="宋体" w:eastAsia="宋体" w:hAnsi="宋体" w:cs="宋体"/>
          <w:sz w:val="50"/>
          <w:szCs w:val="50"/>
          <w:lang w:val="en-US" w:bidi="en-US"/>
        </w:rPr>
        <w:t>LI PDT</w:t>
      </w:r>
      <w:r>
        <w:t>选拔通知》</w:t>
      </w:r>
    </w:p>
    <w:p w14:paraId="756E7AE1" w14:textId="77777777" w:rsidR="000C35E9" w:rsidRDefault="00000000">
      <w:pPr>
        <w:pStyle w:val="11"/>
        <w:shd w:val="clear" w:color="auto" w:fill="auto"/>
        <w:spacing w:after="1040" w:line="240" w:lineRule="auto"/>
        <w:ind w:firstLine="0"/>
        <w:sectPr w:rsidR="000C35E9" w:rsidSect="00444A23">
          <w:headerReference w:type="default" r:id="rId6"/>
          <w:pgSz w:w="23551" w:h="31680"/>
          <w:pgMar w:top="730" w:right="1541" w:bottom="730" w:left="1490" w:header="0" w:footer="3" w:gutter="0"/>
          <w:pgNumType w:start="1"/>
          <w:cols w:space="720"/>
          <w:noEndnote/>
          <w:docGrid w:linePitch="360"/>
        </w:sectPr>
      </w:pPr>
      <w:proofErr w:type="gramStart"/>
      <w:r>
        <w:t>笫</w:t>
      </w:r>
      <w:proofErr w:type="gramEnd"/>
      <w:r>
        <w:t>四条组织而试</w:t>
      </w:r>
    </w:p>
    <w:p w14:paraId="2A6CEFDE" w14:textId="77777777" w:rsidR="000C35E9" w:rsidRDefault="00000000">
      <w:pPr>
        <w:pStyle w:val="11"/>
        <w:shd w:val="clear" w:color="auto" w:fill="auto"/>
        <w:tabs>
          <w:tab w:val="left" w:pos="2673"/>
        </w:tabs>
        <w:spacing w:line="1060" w:lineRule="exact"/>
        <w:ind w:left="1840"/>
      </w:pPr>
      <w:r>
        <w:rPr>
          <w:rFonts w:ascii="宋体" w:eastAsia="宋体" w:hAnsi="宋体" w:cs="宋体"/>
          <w:sz w:val="50"/>
          <w:szCs w:val="50"/>
        </w:rPr>
        <w:lastRenderedPageBreak/>
        <w:t>1</w:t>
      </w:r>
      <w:r>
        <w:t>、</w:t>
      </w:r>
      <w:r>
        <w:tab/>
        <w:t>面试小组成员组成原则：各产品线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选拔所涉及的功能部门均建立相应的面试小 组，每个小组的成员由三到五名面试资格人组成，面试资格人</w:t>
      </w:r>
      <w:proofErr w:type="gramStart"/>
      <w:r>
        <w:t>曲产品</w:t>
      </w:r>
      <w:proofErr w:type="gramEnd"/>
      <w:r>
        <w:t>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成员（对 应本功能部门）、干部</w:t>
      </w:r>
      <w:proofErr w:type="gramStart"/>
      <w:r>
        <w:t>部</w:t>
      </w:r>
      <w:proofErr w:type="gramEnd"/>
      <w:r>
        <w:t>（处）主管、功能部门二级及以上主管 组成，其中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主任</w:t>
      </w:r>
    </w:p>
    <w:p w14:paraId="303AE14E" w14:textId="77777777" w:rsidR="000C35E9" w:rsidRDefault="00000000">
      <w:pPr>
        <w:pStyle w:val="11"/>
        <w:shd w:val="clear" w:color="auto" w:fill="auto"/>
        <w:spacing w:line="1060" w:lineRule="exact"/>
        <w:ind w:left="2120" w:firstLine="0"/>
      </w:pPr>
      <w:r>
        <w:t>（或副主任）必须参加</w:t>
      </w:r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r>
        <w:t>的选拔；</w:t>
      </w:r>
    </w:p>
    <w:p w14:paraId="5DE23604" w14:textId="77777777" w:rsidR="000C35E9" w:rsidRDefault="00000000">
      <w:pPr>
        <w:pStyle w:val="11"/>
        <w:shd w:val="clear" w:color="auto" w:fill="auto"/>
        <w:tabs>
          <w:tab w:val="left" w:pos="2673"/>
        </w:tabs>
        <w:spacing w:line="1060" w:lineRule="exact"/>
        <w:ind w:left="1840"/>
      </w:pPr>
      <w:r>
        <w:rPr>
          <w:rFonts w:ascii="宋体" w:eastAsia="宋体" w:hAnsi="宋体" w:cs="宋体"/>
          <w:sz w:val="50"/>
          <w:szCs w:val="50"/>
        </w:rPr>
        <w:t>2</w:t>
      </w:r>
      <w:r>
        <w:t>、</w:t>
      </w:r>
      <w:r>
        <w:tab/>
        <w:t>组织面试：各资源池负责人负责组织各功能部门面试小组面试；</w:t>
      </w:r>
    </w:p>
    <w:p w14:paraId="4A3F18A3" w14:textId="77777777" w:rsidR="000C35E9" w:rsidRDefault="00000000">
      <w:pPr>
        <w:pStyle w:val="11"/>
        <w:shd w:val="clear" w:color="auto" w:fill="auto"/>
        <w:tabs>
          <w:tab w:val="left" w:pos="2673"/>
        </w:tabs>
        <w:spacing w:line="1060" w:lineRule="exact"/>
        <w:ind w:left="1840"/>
      </w:pPr>
      <w:r>
        <w:rPr>
          <w:rFonts w:ascii="宋体" w:eastAsia="宋体" w:hAnsi="宋体" w:cs="宋体"/>
          <w:sz w:val="50"/>
          <w:szCs w:val="50"/>
        </w:rPr>
        <w:t>3</w:t>
      </w:r>
      <w:r>
        <w:t>、</w:t>
      </w:r>
      <w:r>
        <w:tab/>
        <w:t>面试方法：按照顾问提供的面试标准与方法进行面试；</w:t>
      </w:r>
    </w:p>
    <w:p w14:paraId="71A0EF3E" w14:textId="77777777" w:rsidR="000C35E9" w:rsidRDefault="00000000">
      <w:pPr>
        <w:pStyle w:val="11"/>
        <w:shd w:val="clear" w:color="auto" w:fill="auto"/>
        <w:tabs>
          <w:tab w:val="left" w:pos="2673"/>
        </w:tabs>
        <w:spacing w:after="980" w:line="1130" w:lineRule="exact"/>
        <w:ind w:left="1840"/>
      </w:pPr>
      <w:r>
        <w:rPr>
          <w:rFonts w:ascii="宋体" w:eastAsia="宋体" w:hAnsi="宋体" w:cs="宋体"/>
          <w:sz w:val="50"/>
          <w:szCs w:val="50"/>
        </w:rPr>
        <w:t>4</w:t>
      </w:r>
      <w:r>
        <w:t>、</w:t>
      </w:r>
      <w:r>
        <w:tab/>
        <w:t>为保证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核心组的和谐、高效运作，</w:t>
      </w:r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proofErr w:type="gramStart"/>
      <w:r>
        <w:t>需参与</w:t>
      </w:r>
      <w:proofErr w:type="gramEnd"/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核心组成员（各功能部门 代表）的选拔过程，并提供面试意见或建议；</w:t>
      </w:r>
    </w:p>
    <w:p w14:paraId="4607090C" w14:textId="77777777" w:rsidR="000C35E9" w:rsidRDefault="00000000">
      <w:pPr>
        <w:pStyle w:val="11"/>
        <w:shd w:val="clear" w:color="auto" w:fill="auto"/>
        <w:spacing w:line="1060" w:lineRule="exact"/>
        <w:ind w:firstLine="0"/>
      </w:pPr>
      <w:proofErr w:type="gramStart"/>
      <w:r>
        <w:t>笫</w:t>
      </w:r>
      <w:proofErr w:type="gramEnd"/>
      <w:r>
        <w:t>六条产品线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IMPTs</w:t>
      </w:r>
      <w:r>
        <w:t>审核、任命及归档</w:t>
      </w:r>
    </w:p>
    <w:p w14:paraId="16F2DE04" w14:textId="77777777" w:rsidR="000C35E9" w:rsidRDefault="00000000">
      <w:pPr>
        <w:pStyle w:val="11"/>
        <w:shd w:val="clear" w:color="auto" w:fill="auto"/>
        <w:spacing w:after="620" w:line="1042" w:lineRule="exact"/>
        <w:ind w:left="1840" w:firstLine="4100"/>
      </w:pPr>
      <w:r>
        <w:t>公司资源池管理小组收集通过面试的候选人名单，按照选拔交付件 要求提交给产品线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IPMTs</w:t>
      </w:r>
      <w:r>
        <w:t>执行秘书，由产品线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执行秘书负责拟制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 xml:space="preserve">任命文件报 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主任审批签发，如对被选拔的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 xml:space="preserve">成员有重选要求，山产 </w:t>
      </w:r>
      <w:proofErr w:type="gramStart"/>
      <w:r>
        <w:t>品线</w:t>
      </w:r>
      <w:proofErr w:type="gramEnd"/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 xml:space="preserve">执行秘书向公 司资源池管理小组反馈，公司资源池管理小组负责组织 选拔；任命签发后山产品线 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执行秘书负责归档。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核心组任命模板参加 附表</w:t>
      </w:r>
      <w:r>
        <w:rPr>
          <w:rFonts w:ascii="宋体" w:eastAsia="宋体" w:hAnsi="宋体" w:cs="宋体"/>
          <w:sz w:val="50"/>
          <w:szCs w:val="50"/>
        </w:rPr>
        <w:t>4-3：</w:t>
      </w:r>
      <w:r>
        <w:rPr>
          <w:lang w:val="en-US" w:bidi="en-US"/>
        </w:rPr>
        <w:t>《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核心组干部聘用通 知》</w:t>
      </w:r>
    </w:p>
    <w:p w14:paraId="7E3BEBF5" w14:textId="77777777" w:rsidR="000C35E9" w:rsidRDefault="00000000">
      <w:pPr>
        <w:pStyle w:val="22"/>
        <w:keepNext/>
        <w:keepLines/>
        <w:shd w:val="clear" w:color="auto" w:fill="auto"/>
        <w:sectPr w:rsidR="000C35E9" w:rsidSect="00444A23">
          <w:pgSz w:w="23551" w:h="31680"/>
          <w:pgMar w:top="440" w:right="1577" w:bottom="340" w:left="1513" w:header="0" w:footer="3" w:gutter="0"/>
          <w:cols w:space="720"/>
          <w:noEndnote/>
          <w:docGrid w:linePitch="360"/>
        </w:sectPr>
      </w:pPr>
      <w:bookmarkStart w:id="2" w:name="bookmark2"/>
      <w:bookmarkStart w:id="3" w:name="bookmark3"/>
      <w:r>
        <w:t>【流程】</w:t>
      </w:r>
      <w:bookmarkEnd w:id="2"/>
      <w:bookmarkEnd w:id="3"/>
    </w:p>
    <w:p w14:paraId="5BD81229" w14:textId="77777777" w:rsidR="000C35E9" w:rsidRDefault="00000000">
      <w:pPr>
        <w:pStyle w:val="11"/>
        <w:shd w:val="clear" w:color="auto" w:fill="auto"/>
        <w:spacing w:line="240" w:lineRule="auto"/>
        <w:ind w:firstLine="300"/>
        <w:sectPr w:rsidR="000C35E9" w:rsidSect="00444A23">
          <w:pgSz w:w="23551" w:h="31680"/>
          <w:pgMar w:top="1240" w:right="1577" w:bottom="16460" w:left="1513" w:header="0" w:footer="3" w:gutter="0"/>
          <w:cols w:space="720"/>
          <w:noEndnote/>
          <w:docGrid w:linePitch="360"/>
        </w:sectPr>
      </w:pPr>
      <w:r>
        <w:lastRenderedPageBreak/>
        <w:t>流</w:t>
      </w:r>
      <w:proofErr w:type="gramStart"/>
      <w:r>
        <w:t>徨</w:t>
      </w:r>
      <w:proofErr w:type="gramEnd"/>
      <w:r>
        <w:rPr>
          <w:rFonts w:ascii="宋体" w:eastAsia="宋体" w:hAnsi="宋体" w:cs="宋体"/>
          <w:sz w:val="42"/>
          <w:szCs w:val="42"/>
          <w:lang w:val="en-US" w:bidi="en-US"/>
        </w:rPr>
        <w:t>A LPDT</w:t>
      </w:r>
      <w:r>
        <w:t>抜</w:t>
      </w:r>
      <w:r>
        <w:rPr>
          <w:rFonts w:ascii="宋体" w:eastAsia="宋体" w:hAnsi="宋体" w:cs="宋体"/>
          <w:sz w:val="42"/>
          <w:szCs w:val="42"/>
        </w:rPr>
        <w:t>7</w:t>
      </w:r>
      <w:proofErr w:type="gramStart"/>
      <w:r>
        <w:t>充禾呈图</w:t>
      </w:r>
      <w:proofErr w:type="gramEnd"/>
    </w:p>
    <w:p w14:paraId="0B3D87FD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5296A743" w14:textId="77777777" w:rsidR="000C35E9" w:rsidRDefault="000C35E9">
      <w:pPr>
        <w:spacing w:before="27" w:after="27" w:line="240" w:lineRule="exact"/>
        <w:rPr>
          <w:sz w:val="19"/>
          <w:szCs w:val="19"/>
          <w:lang w:eastAsia="zh-CN"/>
        </w:rPr>
      </w:pPr>
    </w:p>
    <w:p w14:paraId="789B9193" w14:textId="77777777" w:rsidR="000C35E9" w:rsidRDefault="000C35E9">
      <w:pPr>
        <w:spacing w:line="1" w:lineRule="exact"/>
        <w:rPr>
          <w:lang w:eastAsia="zh-CN"/>
        </w:rPr>
        <w:sectPr w:rsidR="000C35E9" w:rsidSect="00444A23">
          <w:type w:val="continuous"/>
          <w:pgSz w:w="23551" w:h="31680"/>
          <w:pgMar w:top="1240" w:right="0" w:bottom="1240" w:left="0" w:header="0" w:footer="3" w:gutter="0"/>
          <w:cols w:space="720"/>
          <w:noEndnote/>
          <w:docGrid w:linePitch="360"/>
        </w:sectPr>
      </w:pPr>
    </w:p>
    <w:p w14:paraId="032CA540" w14:textId="77777777" w:rsidR="000C35E9" w:rsidRDefault="00000000">
      <w:pPr>
        <w:spacing w:line="1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0AED1F02" wp14:editId="45CB3B1C">
            <wp:simplePos x="0" y="0"/>
            <wp:positionH relativeFrom="page">
              <wp:posOffset>2129155</wp:posOffset>
            </wp:positionH>
            <wp:positionV relativeFrom="paragraph">
              <wp:posOffset>12700</wp:posOffset>
            </wp:positionV>
            <wp:extent cx="6769100" cy="55689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9100" cy="556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79" behindDoc="0" locked="0" layoutInCell="1" allowOverlap="1" wp14:anchorId="20A78188" wp14:editId="55210882">
            <wp:simplePos x="0" y="0"/>
            <wp:positionH relativeFrom="page">
              <wp:posOffset>5666105</wp:posOffset>
            </wp:positionH>
            <wp:positionV relativeFrom="paragraph">
              <wp:posOffset>7378700</wp:posOffset>
            </wp:positionV>
            <wp:extent cx="2260600" cy="87630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60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C2AA4" w14:textId="77777777" w:rsidR="000C35E9" w:rsidRDefault="00000000">
      <w:pPr>
        <w:pStyle w:val="a5"/>
        <w:shd w:val="clear" w:color="auto" w:fill="auto"/>
        <w:spacing w:after="280" w:line="240" w:lineRule="auto"/>
        <w:ind w:firstLine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</w:p>
    <w:p w14:paraId="4D8CBDBB" w14:textId="77777777" w:rsidR="000C35E9" w:rsidRDefault="00000000">
      <w:pPr>
        <w:pStyle w:val="a5"/>
        <w:shd w:val="clear" w:color="auto" w:fill="auto"/>
        <w:spacing w:after="1620" w:line="240" w:lineRule="auto"/>
        <w:ind w:firstLine="420"/>
        <w:rPr>
          <w:sz w:val="36"/>
          <w:szCs w:val="36"/>
        </w:rPr>
      </w:pPr>
      <w:r>
        <w:rPr>
          <w:sz w:val="36"/>
          <w:szCs w:val="36"/>
        </w:rPr>
        <w:t>上</w:t>
      </w:r>
      <w:proofErr w:type="gramStart"/>
      <w:r>
        <w:rPr>
          <w:sz w:val="36"/>
          <w:szCs w:val="36"/>
        </w:rPr>
        <w:t>扌</w:t>
      </w:r>
      <w:proofErr w:type="gramEnd"/>
      <w:r>
        <w:rPr>
          <w:sz w:val="36"/>
          <w:szCs w:val="36"/>
        </w:rPr>
        <w:t>反</w:t>
      </w:r>
      <w:proofErr w:type="gramStart"/>
      <w:r>
        <w:rPr>
          <w:sz w:val="36"/>
          <w:szCs w:val="36"/>
        </w:rPr>
        <w:t>彳</w:t>
      </w:r>
      <w:proofErr w:type="gramEnd"/>
      <w:r>
        <w:rPr>
          <w:sz w:val="36"/>
          <w:szCs w:val="36"/>
        </w:rPr>
        <w:t>呈透人材*斗</w:t>
      </w:r>
    </w:p>
    <w:p w14:paraId="2B578BD9" w14:textId="77777777" w:rsidR="000C35E9" w:rsidRDefault="00000000">
      <w:pPr>
        <w:pStyle w:val="11"/>
        <w:shd w:val="clear" w:color="auto" w:fill="auto"/>
        <w:spacing w:after="3140" w:line="240" w:lineRule="auto"/>
        <w:ind w:firstLine="0"/>
        <w:jc w:val="center"/>
      </w:pPr>
      <w:r>
        <w:t>綁留腹中面试、扳</w:t>
      </w:r>
      <w:r>
        <w:rPr>
          <w:rFonts w:ascii="宋体" w:eastAsia="宋体" w:hAnsi="宋体" w:cs="宋体"/>
          <w:sz w:val="42"/>
          <w:szCs w:val="42"/>
        </w:rPr>
        <w:t>＜7</w:t>
      </w:r>
      <w:proofErr w:type="gramStart"/>
      <w:r>
        <w:t>夭</w:t>
      </w:r>
      <w:proofErr w:type="gramEnd"/>
    </w:p>
    <w:p w14:paraId="589CC04C" w14:textId="77777777" w:rsidR="000C35E9" w:rsidRDefault="00000000">
      <w:pPr>
        <w:pStyle w:val="a5"/>
        <w:shd w:val="clear" w:color="auto" w:fill="auto"/>
        <w:spacing w:after="160" w:line="240" w:lineRule="auto"/>
        <w:ind w:firstLine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bidi="en-US"/>
        </w:rPr>
        <w:t>r</w:t>
      </w:r>
    </w:p>
    <w:p w14:paraId="108A13DB" w14:textId="77777777" w:rsidR="000C35E9" w:rsidRDefault="00000000">
      <w:pPr>
        <w:pStyle w:val="a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  <w:sectPr w:rsidR="000C35E9" w:rsidSect="00444A23">
          <w:type w:val="continuous"/>
          <w:pgSz w:w="23551" w:h="31680"/>
          <w:pgMar w:top="1240" w:right="2687" w:bottom="1240" w:left="16003" w:header="0" w:footer="3" w:gutter="0"/>
          <w:cols w:space="720"/>
          <w:noEndnote/>
          <w:docGrid w:linePitch="360"/>
        </w:sectPr>
      </w:pPr>
      <w:proofErr w:type="gramStart"/>
      <w:r>
        <w:rPr>
          <w:sz w:val="28"/>
          <w:szCs w:val="28"/>
        </w:rPr>
        <w:t>左磁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 w:bidi="en-US"/>
        </w:rPr>
        <w:t>IMPT</w:t>
      </w:r>
      <w:r>
        <w:rPr>
          <w:sz w:val="28"/>
          <w:szCs w:val="28"/>
        </w:rPr>
        <w:t>审</w:t>
      </w:r>
      <w:proofErr w:type="gramStart"/>
      <w:r>
        <w:rPr>
          <w:sz w:val="28"/>
          <w:szCs w:val="28"/>
        </w:rPr>
        <w:t>孑</w:t>
      </w:r>
      <w:proofErr w:type="gramEnd"/>
      <w:r>
        <w:rPr>
          <w:sz w:val="28"/>
          <w:szCs w:val="28"/>
        </w:rPr>
        <w:t>比</w:t>
      </w:r>
    </w:p>
    <w:p w14:paraId="1C286FC9" w14:textId="77777777" w:rsidR="000C35E9" w:rsidRDefault="00000000">
      <w:pPr>
        <w:spacing w:line="1" w:lineRule="exact"/>
        <w:rPr>
          <w:lang w:eastAsia="zh-CN"/>
        </w:rPr>
      </w:pPr>
      <w:r>
        <w:rPr>
          <w:noProof/>
        </w:rPr>
        <w:lastRenderedPageBreak/>
        <w:drawing>
          <wp:anchor distT="685800" distB="0" distL="565150" distR="114300" simplePos="0" relativeHeight="125829380" behindDoc="0" locked="0" layoutInCell="1" allowOverlap="1" wp14:anchorId="6F5055B7" wp14:editId="77F53C4C">
            <wp:simplePos x="0" y="0"/>
            <wp:positionH relativeFrom="page">
              <wp:posOffset>1905635</wp:posOffset>
            </wp:positionH>
            <wp:positionV relativeFrom="paragraph">
              <wp:posOffset>698500</wp:posOffset>
            </wp:positionV>
            <wp:extent cx="6464300" cy="819785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464300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6172254" wp14:editId="108CA797">
                <wp:simplePos x="0" y="0"/>
                <wp:positionH relativeFrom="page">
                  <wp:posOffset>1454785</wp:posOffset>
                </wp:positionH>
                <wp:positionV relativeFrom="paragraph">
                  <wp:posOffset>12700</wp:posOffset>
                </wp:positionV>
                <wp:extent cx="5765800" cy="3873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D4C1DC" w14:textId="77777777" w:rsidR="000C35E9" w:rsidRDefault="00000000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流程</w:t>
                            </w:r>
                            <w:r>
                              <w:rPr>
                                <w:rFonts w:ascii="宋体" w:eastAsia="宋体" w:hAnsi="宋体" w:cs="宋体"/>
                                <w:sz w:val="50"/>
                                <w:szCs w:val="50"/>
                                <w:lang w:val="en-US" w:eastAsia="en-US" w:bidi="en-US"/>
                              </w:rPr>
                              <w:t>B PDT</w:t>
                            </w:r>
                            <w:r>
                              <w:t>核心组成员选拔流程图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6172254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114.55pt;margin-top:1pt;width:454pt;height:30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" filled="f" stroked="f">
                <v:textbox inset="0,0,0,0">
                  <w:txbxContent>
                    <w:p w14:paraId="33D4C1DC" w14:textId="77777777" w:rsidR="000C35E9" w:rsidRDefault="00000000">
                      <w:pPr>
                        <w:pStyle w:val="a7"/>
                        <w:shd w:val="clear" w:color="auto" w:fill="auto"/>
                      </w:pPr>
                      <w:r>
                        <w:t>流程</w:t>
                      </w:r>
                      <w:r>
                        <w:rPr>
                          <w:rFonts w:ascii="宋体" w:eastAsia="宋体" w:hAnsi="宋体" w:cs="宋体"/>
                          <w:sz w:val="50"/>
                          <w:szCs w:val="50"/>
                          <w:lang w:val="en-US" w:eastAsia="en-US" w:bidi="en-US"/>
                        </w:rPr>
                        <w:t>B PDT</w:t>
                      </w:r>
                      <w:r>
                        <w:t>核心组成员选拔流程图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6100" distB="2971800" distL="114300" distR="381000" simplePos="0" relativeHeight="125829381" behindDoc="0" locked="0" layoutInCell="1" allowOverlap="1" wp14:anchorId="7F0612BC" wp14:editId="2709B00F">
                <wp:simplePos x="0" y="0"/>
                <wp:positionH relativeFrom="page">
                  <wp:posOffset>9131935</wp:posOffset>
                </wp:positionH>
                <wp:positionV relativeFrom="paragraph">
                  <wp:posOffset>3619500</wp:posOffset>
                </wp:positionV>
                <wp:extent cx="2546350" cy="5143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9F7208" w14:textId="77777777" w:rsidR="000C35E9" w:rsidRDefault="00000000">
                            <w:pPr>
                              <w:pStyle w:val="a5"/>
                              <w:shd w:val="clear" w:color="auto" w:fill="auto"/>
                              <w:spacing w:line="380" w:lineRule="exact"/>
                              <w:ind w:firstLine="0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完成功能部门面试、扌民 </w:t>
                            </w:r>
                            <w:r>
                              <w:rPr>
                                <w:rFonts w:ascii="宋体" w:eastAsia="宋体" w:hAnsi="宋体" w:cs="宋体"/>
                                <w:sz w:val="42"/>
                                <w:szCs w:val="42"/>
                                <w:lang w:val="en-US" w:eastAsia="en-US" w:bidi="en-US"/>
                              </w:rPr>
                              <w:t>iMPTmts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0612BC" id="Shape 11" o:spid="_x0000_s1027" type="#_x0000_t202" style="position:absolute;margin-left:719.05pt;margin-top:285pt;width:200.5pt;height:40.5pt;z-index:125829381;visibility:visible;mso-wrap-style:square;mso-wrap-distance-left:9pt;mso-wrap-distance-top:43pt;mso-wrap-distance-right:30pt;mso-wrap-distance-bottom:23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" filled="f" stroked="f">
                <v:textbox inset="0,0,0,0">
                  <w:txbxContent>
                    <w:p w14:paraId="0C9F7208" w14:textId="77777777" w:rsidR="000C35E9" w:rsidRDefault="00000000">
                      <w:pPr>
                        <w:pStyle w:val="a5"/>
                        <w:shd w:val="clear" w:color="auto" w:fill="auto"/>
                        <w:spacing w:line="380" w:lineRule="exact"/>
                        <w:ind w:firstLine="0"/>
                        <w:jc w:val="both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完成功能部门面试、扌民 </w:t>
                      </w:r>
                      <w:r>
                        <w:rPr>
                          <w:rFonts w:ascii="宋体" w:eastAsia="宋体" w:hAnsi="宋体" w:cs="宋体"/>
                          <w:sz w:val="42"/>
                          <w:szCs w:val="42"/>
                          <w:lang w:val="en-US" w:eastAsia="en-US" w:bidi="en-US"/>
                        </w:rPr>
                        <w:t>iMPTmts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0" distB="1079500" distL="660400" distR="114300" simplePos="0" relativeHeight="125829383" behindDoc="0" locked="0" layoutInCell="1" allowOverlap="1" wp14:anchorId="39B3E95F" wp14:editId="460CA4A6">
                <wp:simplePos x="0" y="0"/>
                <wp:positionH relativeFrom="page">
                  <wp:posOffset>9678035</wp:posOffset>
                </wp:positionH>
                <wp:positionV relativeFrom="paragraph">
                  <wp:posOffset>5359400</wp:posOffset>
                </wp:positionV>
                <wp:extent cx="2266950" cy="6667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7541F" w14:textId="77777777" w:rsidR="000C35E9" w:rsidRDefault="00000000">
                            <w:pPr>
                              <w:pStyle w:val="a5"/>
                              <w:shd w:val="clear" w:color="auto" w:fill="auto"/>
                              <w:spacing w:after="40" w:line="240" w:lineRule="auto"/>
                              <w:ind w:firstLine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42"/>
                                <w:szCs w:val="42"/>
                                <w:vertAlign w:val="subscript"/>
                                <w:lang w:val="en-US" w:eastAsia="en-US" w:bidi="en-US"/>
                              </w:rPr>
                              <w:t>v</w:t>
                            </w:r>
                            <w:r>
                              <w:rPr>
                                <w:rFonts w:ascii="宋体" w:eastAsia="宋体" w:hAnsi="宋体" w:cs="宋体"/>
                                <w:sz w:val="42"/>
                                <w:szCs w:val="42"/>
                                <w:lang w:val="en-US" w:eastAsia="en-US" w:bidi="en-US"/>
                              </w:rPr>
                              <w:t xml:space="preserve"> V7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天</w:t>
                            </w:r>
                          </w:p>
                          <w:p w14:paraId="7012EA39" w14:textId="77777777" w:rsidR="000C35E9" w:rsidRDefault="00000000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芜成</w:t>
                            </w:r>
                            <w:r>
                              <w:rPr>
                                <w:rFonts w:ascii="宋体" w:eastAsia="宋体" w:hAnsi="宋体" w:cs="宋体"/>
                                <w:sz w:val="42"/>
                                <w:szCs w:val="42"/>
                                <w:lang w:val="en-US" w:eastAsia="en-US" w:bidi="en-US"/>
                              </w:rPr>
                              <w:t>IPMT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审核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B3E95F" id="Shape 13" o:spid="_x0000_s1028" type="#_x0000_t202" style="position:absolute;margin-left:762.05pt;margin-top:422pt;width:178.5pt;height:52.5pt;z-index:125829383;visibility:visible;mso-wrap-style:square;mso-wrap-distance-left:52pt;mso-wrap-distance-top:180pt;mso-wrap-distance-right:9pt;mso-wrap-distance-bottom: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" filled="f" stroked="f">
                <v:textbox inset="0,0,0,0">
                  <w:txbxContent>
                    <w:p w14:paraId="2D67541F" w14:textId="77777777" w:rsidR="000C35E9" w:rsidRDefault="00000000">
                      <w:pPr>
                        <w:pStyle w:val="a5"/>
                        <w:shd w:val="clear" w:color="auto" w:fill="auto"/>
                        <w:spacing w:after="40" w:line="240" w:lineRule="auto"/>
                        <w:ind w:firstLine="0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宋体" w:eastAsia="宋体" w:hAnsi="宋体" w:cs="宋体"/>
                          <w:sz w:val="42"/>
                          <w:szCs w:val="42"/>
                          <w:vertAlign w:val="subscript"/>
                          <w:lang w:val="en-US" w:eastAsia="en-US" w:bidi="en-US"/>
                        </w:rPr>
                        <w:t>v</w:t>
                      </w:r>
                      <w:r>
                        <w:rPr>
                          <w:rFonts w:ascii="宋体" w:eastAsia="宋体" w:hAnsi="宋体" w:cs="宋体"/>
                          <w:sz w:val="42"/>
                          <w:szCs w:val="42"/>
                          <w:lang w:val="en-US" w:eastAsia="en-US" w:bidi="en-US"/>
                        </w:rPr>
                        <w:t xml:space="preserve"> V7</w:t>
                      </w:r>
                      <w:r>
                        <w:rPr>
                          <w:sz w:val="36"/>
                          <w:szCs w:val="36"/>
                        </w:rPr>
                        <w:t>天</w:t>
                      </w:r>
                    </w:p>
                    <w:p w14:paraId="7012EA39" w14:textId="77777777" w:rsidR="000C35E9" w:rsidRDefault="00000000">
                      <w:pPr>
                        <w:pStyle w:val="a5"/>
                        <w:shd w:val="clear" w:color="auto" w:fill="auto"/>
                        <w:spacing w:line="240" w:lineRule="auto"/>
                        <w:ind w:firstLine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芜成</w:t>
                      </w:r>
                      <w:r>
                        <w:rPr>
                          <w:rFonts w:ascii="宋体" w:eastAsia="宋体" w:hAnsi="宋体" w:cs="宋体"/>
                          <w:sz w:val="42"/>
                          <w:szCs w:val="42"/>
                          <w:lang w:val="en-US" w:eastAsia="en-US" w:bidi="en-US"/>
                        </w:rPr>
                        <w:t>IPMT</w:t>
                      </w:r>
                      <w:r>
                        <w:rPr>
                          <w:sz w:val="36"/>
                          <w:szCs w:val="36"/>
                        </w:rPr>
                        <w:t>审核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552079" w14:textId="77777777" w:rsidR="000C35E9" w:rsidRDefault="00000000">
      <w:pPr>
        <w:pStyle w:val="a5"/>
        <w:shd w:val="clear" w:color="auto" w:fill="auto"/>
        <w:spacing w:after="500" w:line="510" w:lineRule="exact"/>
        <w:ind w:firstLine="3420"/>
        <w:rPr>
          <w:sz w:val="36"/>
          <w:szCs w:val="36"/>
        </w:rPr>
      </w:pPr>
      <w:r>
        <w:rPr>
          <w:rFonts w:ascii="宋体" w:eastAsia="宋体" w:hAnsi="宋体" w:cs="宋体"/>
          <w:sz w:val="42"/>
          <w:szCs w:val="42"/>
          <w:lang w:val="en-US" w:bidi="en-US"/>
        </w:rPr>
        <w:t>v7</w:t>
      </w:r>
      <w:r>
        <w:rPr>
          <w:sz w:val="36"/>
          <w:szCs w:val="36"/>
        </w:rPr>
        <w:t>天 上</w:t>
      </w:r>
      <w:proofErr w:type="gramStart"/>
      <w:r>
        <w:rPr>
          <w:sz w:val="36"/>
          <w:szCs w:val="36"/>
        </w:rPr>
        <w:t>候迭人材料</w:t>
      </w:r>
      <w:proofErr w:type="gramEnd"/>
    </w:p>
    <w:p w14:paraId="1ACBB37A" w14:textId="77777777" w:rsidR="000C35E9" w:rsidRDefault="00000000">
      <w:pPr>
        <w:pStyle w:val="a5"/>
        <w:shd w:val="clear" w:color="auto" w:fill="auto"/>
        <w:spacing w:after="120" w:line="510" w:lineRule="exact"/>
        <w:ind w:left="2900" w:firstLine="0"/>
        <w:rPr>
          <w:sz w:val="36"/>
          <w:szCs w:val="36"/>
        </w:rPr>
      </w:pPr>
      <w:r>
        <w:rPr>
          <w:rFonts w:ascii="宋体" w:eastAsia="宋体" w:hAnsi="宋体" w:cs="宋体"/>
          <w:sz w:val="42"/>
          <w:szCs w:val="42"/>
          <w:lang w:val="en-US" w:bidi="en-US"/>
        </w:rPr>
        <w:t>v7</w:t>
      </w:r>
      <w:r>
        <w:rPr>
          <w:sz w:val="36"/>
          <w:szCs w:val="36"/>
        </w:rPr>
        <w:t>天</w:t>
      </w:r>
    </w:p>
    <w:p w14:paraId="13B109EB" w14:textId="77777777" w:rsidR="000C35E9" w:rsidRDefault="00000000">
      <w:pPr>
        <w:pStyle w:val="a5"/>
        <w:shd w:val="clear" w:color="auto" w:fill="auto"/>
        <w:spacing w:before="120" w:after="40" w:line="240" w:lineRule="auto"/>
        <w:ind w:left="2520" w:firstLine="0"/>
        <w:rPr>
          <w:sz w:val="36"/>
          <w:szCs w:val="36"/>
        </w:rPr>
      </w:pPr>
      <w:r>
        <w:rPr>
          <w:rFonts w:ascii="宋体" w:eastAsia="宋体" w:hAnsi="宋体" w:cs="宋体"/>
          <w:sz w:val="42"/>
          <w:szCs w:val="42"/>
          <w:lang w:val="en-US" w:bidi="en-US"/>
        </w:rPr>
        <w:t>u7</w:t>
      </w:r>
      <w:r>
        <w:rPr>
          <w:sz w:val="36"/>
          <w:szCs w:val="36"/>
        </w:rPr>
        <w:t>天</w:t>
      </w:r>
    </w:p>
    <w:p w14:paraId="09D63180" w14:textId="77777777" w:rsidR="000C35E9" w:rsidRDefault="00000000">
      <w:pPr>
        <w:pStyle w:val="a5"/>
        <w:shd w:val="clear" w:color="auto" w:fill="auto"/>
        <w:spacing w:after="40" w:line="240" w:lineRule="auto"/>
        <w:ind w:firstLine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bidi="en-US"/>
        </w:rPr>
        <w:t>T</w:t>
      </w:r>
    </w:p>
    <w:p w14:paraId="7935A6A8" w14:textId="77777777" w:rsidR="000C35E9" w:rsidRDefault="00000000">
      <w:pPr>
        <w:pStyle w:val="a5"/>
        <w:shd w:val="clear" w:color="auto" w:fill="auto"/>
        <w:spacing w:line="240" w:lineRule="auto"/>
        <w:ind w:firstLine="0"/>
        <w:jc w:val="center"/>
        <w:rPr>
          <w:sz w:val="36"/>
          <w:szCs w:val="36"/>
        </w:rPr>
        <w:sectPr w:rsidR="000C35E9" w:rsidSect="00444A23">
          <w:pgSz w:w="23551" w:h="31680"/>
          <w:pgMar w:top="770" w:right="4739" w:bottom="0" w:left="14341" w:header="0" w:footer="3" w:gutter="0"/>
          <w:cols w:space="720"/>
          <w:noEndnote/>
          <w:docGrid w:linePitch="360"/>
        </w:sectPr>
      </w:pPr>
      <w:r>
        <w:rPr>
          <w:rFonts w:ascii="宋体" w:eastAsia="宋体" w:hAnsi="宋体" w:cs="宋体"/>
          <w:sz w:val="42"/>
          <w:szCs w:val="42"/>
          <w:lang w:val="en-US" w:bidi="en-US"/>
        </w:rPr>
        <w:t>CHARTER</w:t>
      </w:r>
      <w:r>
        <w:rPr>
          <w:sz w:val="36"/>
          <w:szCs w:val="36"/>
        </w:rPr>
        <w:t>评車点</w:t>
      </w:r>
    </w:p>
    <w:p w14:paraId="1A476CDA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41279760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26E70FD9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0957C6BC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076FD80B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68BFC4E2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FF0F65C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7A27DC3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663938E6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3C48AB7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4AE7D5B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3AFFB31D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7E87383F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2485CB7D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3BDC44F7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0C4E874F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3BA9916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733CF77C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04EF37AD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6837A36A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398502DC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3ECB743C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E36F21F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3CF35E50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5F75EEBD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4A54B408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2E8B7BE9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381D6DCA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5C09B78C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7BD3558A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75858D9C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F968AE4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6D5B11FC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59CDE37C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4A9CFE76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03DADCB9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7E524F3D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36B6D38B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EDE430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4FBF3578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75731E13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5C55A4C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5CA04DDF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0CD85874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62C617F4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6491E639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4C39F8D7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670C2BAA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58F4179C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273AA95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08051F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25D644C2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281884E5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4FAF046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0849D57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38FFAF9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59BDEC7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7BE343D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76E6C79F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0E851933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23246583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46571DF8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7258298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50FD059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1AB8929E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35DD784A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0C5C6DE7" w14:textId="77777777" w:rsidR="000C35E9" w:rsidRDefault="000C35E9">
      <w:pPr>
        <w:spacing w:line="240" w:lineRule="exact"/>
        <w:rPr>
          <w:sz w:val="19"/>
          <w:szCs w:val="19"/>
          <w:lang w:eastAsia="zh-CN"/>
        </w:rPr>
      </w:pPr>
    </w:p>
    <w:p w14:paraId="50F0E12D" w14:textId="77777777" w:rsidR="000C35E9" w:rsidRDefault="000C35E9">
      <w:pPr>
        <w:spacing w:before="49" w:after="49" w:line="240" w:lineRule="exact"/>
        <w:rPr>
          <w:sz w:val="19"/>
          <w:szCs w:val="19"/>
          <w:lang w:eastAsia="zh-CN"/>
        </w:rPr>
      </w:pPr>
    </w:p>
    <w:p w14:paraId="43FB6645" w14:textId="77777777" w:rsidR="000C35E9" w:rsidRDefault="000C35E9">
      <w:pPr>
        <w:spacing w:line="1" w:lineRule="exact"/>
        <w:rPr>
          <w:lang w:eastAsia="zh-CN"/>
        </w:rPr>
        <w:sectPr w:rsidR="000C35E9" w:rsidSect="00444A23">
          <w:type w:val="continuous"/>
          <w:pgSz w:w="23551" w:h="31680"/>
          <w:pgMar w:top="440" w:right="0" w:bottom="0" w:left="0" w:header="0" w:footer="3" w:gutter="0"/>
          <w:cols w:space="720"/>
          <w:noEndnote/>
          <w:docGrid w:linePitch="360"/>
        </w:sectPr>
      </w:pPr>
    </w:p>
    <w:p w14:paraId="1E8F46A0" w14:textId="77777777" w:rsidR="000C35E9" w:rsidRDefault="00000000">
      <w:pPr>
        <w:pStyle w:val="11"/>
        <w:framePr w:w="2520" w:h="530" w:wrap="none" w:vAnchor="text" w:hAnchor="page" w:x="2582" w:y="21"/>
        <w:shd w:val="clear" w:color="auto" w:fill="auto"/>
        <w:spacing w:line="240" w:lineRule="auto"/>
        <w:ind w:firstLine="0"/>
      </w:pPr>
      <w:r>
        <w:t>【流程说明】</w:t>
      </w:r>
    </w:p>
    <w:p w14:paraId="79952EA1" w14:textId="77777777" w:rsidR="000C35E9" w:rsidRDefault="000C35E9">
      <w:pPr>
        <w:spacing w:after="529" w:line="1" w:lineRule="exact"/>
        <w:rPr>
          <w:lang w:eastAsia="zh-CN"/>
        </w:rPr>
      </w:pPr>
    </w:p>
    <w:p w14:paraId="6B2AD3C4" w14:textId="77777777" w:rsidR="000C35E9" w:rsidRDefault="000C35E9">
      <w:pPr>
        <w:spacing w:line="1" w:lineRule="exact"/>
        <w:rPr>
          <w:lang w:eastAsia="zh-CN"/>
        </w:rPr>
        <w:sectPr w:rsidR="000C35E9" w:rsidSect="00444A23">
          <w:type w:val="continuous"/>
          <w:pgSz w:w="23551" w:h="31680"/>
          <w:pgMar w:top="440" w:right="4739" w:bottom="0" w:left="2181" w:header="0" w:footer="3" w:gutter="0"/>
          <w:cols w:space="720"/>
          <w:noEndnote/>
          <w:docGrid w:linePitch="360"/>
        </w:sectPr>
      </w:pPr>
    </w:p>
    <w:p w14:paraId="650AFB04" w14:textId="77777777" w:rsidR="000C35E9" w:rsidRDefault="00000000">
      <w:pPr>
        <w:pStyle w:val="11"/>
        <w:shd w:val="clear" w:color="auto" w:fill="auto"/>
        <w:spacing w:line="1050" w:lineRule="exact"/>
        <w:ind w:firstLine="0"/>
      </w:pPr>
      <w:r>
        <w:lastRenderedPageBreak/>
        <w:t>附件</w:t>
      </w:r>
      <w:r>
        <w:rPr>
          <w:rFonts w:ascii="宋体" w:eastAsia="宋体" w:hAnsi="宋体" w:cs="宋体"/>
          <w:sz w:val="50"/>
          <w:szCs w:val="50"/>
        </w:rPr>
        <w:t>4</w:t>
      </w:r>
      <w:r>
        <w:t>第七条</w:t>
      </w:r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r>
        <w:t>的选拔</w:t>
      </w:r>
    </w:p>
    <w:p w14:paraId="714CA92F" w14:textId="77777777" w:rsidR="000C35E9" w:rsidRDefault="00000000">
      <w:pPr>
        <w:pStyle w:val="11"/>
        <w:shd w:val="clear" w:color="auto" w:fill="auto"/>
        <w:tabs>
          <w:tab w:val="left" w:pos="2597"/>
        </w:tabs>
        <w:spacing w:line="1050" w:lineRule="exact"/>
        <w:ind w:left="1780" w:firstLine="0"/>
      </w:pPr>
      <w:r>
        <w:rPr>
          <w:rFonts w:ascii="宋体" w:eastAsia="宋体" w:hAnsi="宋体" w:cs="宋体"/>
          <w:sz w:val="50"/>
          <w:szCs w:val="50"/>
        </w:rPr>
        <w:t>1</w:t>
      </w:r>
      <w:r>
        <w:t>、</w:t>
      </w:r>
      <w:r>
        <w:tab/>
        <w:t>推荐候选人</w:t>
      </w:r>
    </w:p>
    <w:p w14:paraId="25035D06" w14:textId="77777777" w:rsidR="000C35E9" w:rsidRDefault="00000000">
      <w:pPr>
        <w:pStyle w:val="11"/>
        <w:shd w:val="clear" w:color="auto" w:fill="auto"/>
        <w:tabs>
          <w:tab w:val="left" w:pos="4860"/>
        </w:tabs>
        <w:spacing w:line="1051" w:lineRule="exact"/>
        <w:ind w:left="1780" w:firstLine="1100"/>
      </w:pPr>
      <w:r>
        <w:t>拟制</w:t>
      </w:r>
      <w:r>
        <w:rPr>
          <w:rFonts w:ascii="宋体" w:eastAsia="宋体" w:hAnsi="宋体" w:cs="宋体"/>
          <w:sz w:val="50"/>
          <w:szCs w:val="50"/>
          <w:lang w:val="en-US" w:bidi="en-US"/>
        </w:rPr>
        <w:t>CHARTER</w:t>
      </w:r>
      <w:r>
        <w:t>和项</w:t>
      </w:r>
      <w:r>
        <w:rPr>
          <w:rFonts w:ascii="宋体" w:eastAsia="宋体" w:hAnsi="宋体" w:cs="宋体"/>
          <w:sz w:val="50"/>
          <w:szCs w:val="50"/>
          <w:lang w:val="en-US" w:bidi="en-US"/>
        </w:rPr>
        <w:t>D</w:t>
      </w:r>
      <w:r>
        <w:t>背景材料前一个月，产品线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proofErr w:type="gramStart"/>
      <w:r>
        <w:t>作出</w:t>
      </w:r>
      <w:proofErr w:type="gramEnd"/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r>
        <w:t>选拔决定，产品 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执行秘书向公司资源池管理小组下发</w:t>
      </w:r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r>
        <w:t xml:space="preserve">选拔通知，公司资 </w:t>
      </w:r>
      <w:proofErr w:type="gramStart"/>
      <w:r>
        <w:t>源池管理</w:t>
      </w:r>
      <w:proofErr w:type="gramEnd"/>
      <w:r>
        <w:t xml:space="preserve">小组通 </w:t>
      </w:r>
      <w:proofErr w:type="gramStart"/>
      <w:r>
        <w:t>知相关</w:t>
      </w:r>
      <w:proofErr w:type="gramEnd"/>
      <w:r>
        <w:t>资源池管理</w:t>
      </w:r>
      <w:proofErr w:type="gramStart"/>
      <w:r>
        <w:t>者启动</w:t>
      </w:r>
      <w:proofErr w:type="gramEnd"/>
      <w:r>
        <w:t>选拔流程</w:t>
      </w:r>
      <w:r>
        <w:rPr>
          <w:rFonts w:ascii="宋体" w:eastAsia="宋体" w:hAnsi="宋体" w:cs="宋体"/>
          <w:sz w:val="50"/>
          <w:szCs w:val="50"/>
          <w:lang w:val="en-US" w:bidi="en-US"/>
        </w:rPr>
        <w:t>A</w:t>
      </w:r>
      <w:r>
        <w:t>及其时间等要求。</w:t>
      </w:r>
      <w:proofErr w:type="gramStart"/>
      <w:r>
        <w:t>各资源 池管理</w:t>
      </w:r>
      <w:proofErr w:type="gramEnd"/>
      <w:r>
        <w:t>者与功能部门主管 沟通，以</w:t>
      </w:r>
      <w:r>
        <w:rPr>
          <w:rFonts w:ascii="宋体" w:eastAsia="宋体" w:hAnsi="宋体" w:cs="宋体"/>
          <w:sz w:val="50"/>
          <w:szCs w:val="50"/>
        </w:rPr>
        <w:t>2：</w:t>
      </w:r>
      <w:r>
        <w:rPr>
          <w:rFonts w:ascii="宋体" w:eastAsia="宋体" w:hAnsi="宋体" w:cs="宋体"/>
          <w:sz w:val="50"/>
          <w:szCs w:val="50"/>
        </w:rPr>
        <w:tab/>
        <w:t>1</w:t>
      </w:r>
      <w:r>
        <w:t>的比例从项□经理资源池中选择在素质、技能、工作经历等方面最符合</w:t>
      </w:r>
    </w:p>
    <w:p w14:paraId="0D1466DB" w14:textId="77777777" w:rsidR="000C35E9" w:rsidRDefault="00000000">
      <w:pPr>
        <w:pStyle w:val="11"/>
        <w:shd w:val="clear" w:color="auto" w:fill="auto"/>
        <w:spacing w:line="1051" w:lineRule="exact"/>
        <w:ind w:left="1780" w:firstLine="0"/>
      </w:pPr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r>
        <w:t>要求的人选，作为</w:t>
      </w:r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r>
        <w:t>选拔的候选人。</w:t>
      </w:r>
    </w:p>
    <w:p w14:paraId="62BA9176" w14:textId="77777777" w:rsidR="000C35E9" w:rsidRDefault="00000000">
      <w:pPr>
        <w:pStyle w:val="11"/>
        <w:shd w:val="clear" w:color="auto" w:fill="auto"/>
        <w:spacing w:line="1051" w:lineRule="exact"/>
        <w:ind w:left="1780" w:firstLine="1100"/>
      </w:pPr>
      <w:r>
        <w:t>在资源池管理推荐人选时，所在大部门的干部</w:t>
      </w:r>
      <w:proofErr w:type="gramStart"/>
      <w:r>
        <w:t>部</w:t>
      </w:r>
      <w:proofErr w:type="gramEnd"/>
      <w:r>
        <w:t>同时参与对资源池提供的候选人 进行任职审核。任职审核合格的候选人，由资源池负责人安排功能部门面试小组面试； 任职审核不合格的候选人，由资源池管理者重新推荐。</w:t>
      </w:r>
    </w:p>
    <w:p w14:paraId="2A6B34A9" w14:textId="77777777" w:rsidR="000C35E9" w:rsidRDefault="00000000">
      <w:pPr>
        <w:pStyle w:val="11"/>
        <w:shd w:val="clear" w:color="auto" w:fill="auto"/>
        <w:spacing w:line="1051" w:lineRule="exact"/>
        <w:ind w:left="1780" w:firstLine="1100"/>
      </w:pPr>
      <w:r>
        <w:t>对于任职审核合格的候选人，干部</w:t>
      </w:r>
      <w:proofErr w:type="gramStart"/>
      <w:r>
        <w:t>部</w:t>
      </w:r>
      <w:proofErr w:type="gramEnd"/>
      <w:r>
        <w:t>负责从资源池信息平台提取候选人信 息，准 备《候选人综合情况表》并在面试安排日前一天报送面试责任人（参见 附表</w:t>
      </w:r>
      <w:r>
        <w:rPr>
          <w:rFonts w:ascii="宋体" w:eastAsia="宋体" w:hAnsi="宋体" w:cs="宋体"/>
          <w:sz w:val="50"/>
          <w:szCs w:val="50"/>
        </w:rPr>
        <w:t>4-1</w:t>
      </w:r>
      <w:r>
        <w:rPr>
          <w:lang w:val="en-US" w:bidi="en-US"/>
        </w:rPr>
        <w:t>《</w:t>
      </w:r>
      <w:r>
        <w:rPr>
          <w:rFonts w:ascii="宋体" w:eastAsia="宋体" w:hAnsi="宋体" w:cs="宋体"/>
          <w:sz w:val="50"/>
          <w:szCs w:val="50"/>
          <w:lang w:val="en-US" w:bidi="en-US"/>
        </w:rPr>
        <w:t xml:space="preserve">PDT </w:t>
      </w:r>
      <w:r>
        <w:t>候选人综合情况表》）。</w:t>
      </w:r>
    </w:p>
    <w:p w14:paraId="6DCFF43C" w14:textId="77777777" w:rsidR="000C35E9" w:rsidRDefault="00000000">
      <w:pPr>
        <w:pStyle w:val="11"/>
        <w:shd w:val="clear" w:color="auto" w:fill="auto"/>
        <w:tabs>
          <w:tab w:val="left" w:pos="2597"/>
        </w:tabs>
        <w:spacing w:line="1050" w:lineRule="exact"/>
        <w:ind w:left="1780" w:firstLine="0"/>
      </w:pPr>
      <w:r>
        <w:rPr>
          <w:rFonts w:ascii="宋体" w:eastAsia="宋体" w:hAnsi="宋体" w:cs="宋体"/>
          <w:sz w:val="50"/>
          <w:szCs w:val="50"/>
        </w:rPr>
        <w:t>2</w:t>
      </w:r>
      <w:r>
        <w:t>、</w:t>
      </w:r>
      <w:r>
        <w:tab/>
        <w:t>功能部门面试</w:t>
      </w:r>
    </w:p>
    <w:p w14:paraId="5DD98E84" w14:textId="77777777" w:rsidR="000C35E9" w:rsidRDefault="00000000">
      <w:pPr>
        <w:pStyle w:val="11"/>
        <w:shd w:val="clear" w:color="auto" w:fill="auto"/>
        <w:spacing w:line="1050" w:lineRule="exact"/>
        <w:ind w:left="1780" w:firstLine="1100"/>
      </w:pPr>
      <w:r>
        <w:t>在功能部门资源池负责人的组织下，功能部门面试小组对被推荐的候选人 实施面 试。面试时以候选角色的技能模型、素质模型及该项</w:t>
      </w:r>
      <w:r>
        <w:rPr>
          <w:rFonts w:ascii="宋体" w:eastAsia="宋体" w:hAnsi="宋体" w:cs="宋体"/>
          <w:sz w:val="50"/>
          <w:szCs w:val="50"/>
          <w:lang w:val="en-US" w:bidi="en-US"/>
        </w:rPr>
        <w:t>LI</w:t>
      </w:r>
      <w:r>
        <w:t>的特性为标准进行筛选。通过 面试的，进入下一步骤；若没有人面试通过，则山资源池管理者 重新推荐。面试小组成 员须认真审核面试记录，并对面试结果负责。（参见附表</w:t>
      </w:r>
      <w:r>
        <w:rPr>
          <w:rFonts w:ascii="宋体" w:eastAsia="宋体" w:hAnsi="宋体" w:cs="宋体"/>
          <w:sz w:val="50"/>
          <w:szCs w:val="50"/>
        </w:rPr>
        <w:t>4-2</w:t>
      </w:r>
      <w:r>
        <w:t>《候选人面试记录表》） 从上报候选人材料</w:t>
      </w:r>
      <w:proofErr w:type="gramStart"/>
      <w:r>
        <w:t>给功能</w:t>
      </w:r>
      <w:proofErr w:type="gramEnd"/>
      <w:r>
        <w:t>部门面试小组到完成功能部门面试，时间间隔不 超过七 天。</w:t>
      </w:r>
    </w:p>
    <w:p w14:paraId="7E3D4D5E" w14:textId="77777777" w:rsidR="000C35E9" w:rsidRDefault="00000000">
      <w:pPr>
        <w:pStyle w:val="11"/>
        <w:shd w:val="clear" w:color="auto" w:fill="auto"/>
        <w:tabs>
          <w:tab w:val="left" w:pos="2597"/>
        </w:tabs>
        <w:spacing w:line="1050" w:lineRule="exact"/>
        <w:ind w:left="1780" w:firstLine="0"/>
      </w:pPr>
      <w:r>
        <w:rPr>
          <w:rFonts w:ascii="宋体" w:eastAsia="宋体" w:hAnsi="宋体" w:cs="宋体"/>
          <w:sz w:val="50"/>
          <w:szCs w:val="50"/>
        </w:rPr>
        <w:t>3</w:t>
      </w:r>
      <w:r>
        <w:t>、</w:t>
      </w:r>
      <w:r>
        <w:tab/>
        <w:t>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审核</w:t>
      </w:r>
    </w:p>
    <w:p w14:paraId="10CE132D" w14:textId="77777777" w:rsidR="000C35E9" w:rsidRDefault="00000000">
      <w:pPr>
        <w:pStyle w:val="11"/>
        <w:shd w:val="clear" w:color="auto" w:fill="auto"/>
        <w:spacing w:line="1050" w:lineRule="exact"/>
        <w:ind w:left="1780" w:firstLine="1100"/>
      </w:pPr>
      <w:r>
        <w:t xml:space="preserve">功能部门小组面试结束后，各功能部门资源池负责人按选拔交付件要求向公司资 </w:t>
      </w:r>
      <w:proofErr w:type="gramStart"/>
      <w:r>
        <w:t>源池管理</w:t>
      </w:r>
      <w:proofErr w:type="gramEnd"/>
      <w:r>
        <w:t xml:space="preserve">小组提交面试材料，公司资源池小组收齐所有功能部门面试材料后统一负责在 </w:t>
      </w:r>
      <w:r>
        <w:rPr>
          <w:rFonts w:ascii="宋体" w:eastAsia="宋体" w:hAnsi="宋体" w:cs="宋体"/>
          <w:sz w:val="50"/>
          <w:szCs w:val="50"/>
          <w:lang w:val="en-US" w:bidi="en-US"/>
        </w:rPr>
        <w:t>CHARTER</w:t>
      </w:r>
      <w:r>
        <w:t>拟制日前</w:t>
      </w:r>
      <w:r>
        <w:rPr>
          <w:rFonts w:ascii="宋体" w:eastAsia="宋体" w:hAnsi="宋体" w:cs="宋体"/>
          <w:sz w:val="50"/>
          <w:szCs w:val="50"/>
        </w:rPr>
        <w:t>7</w:t>
      </w:r>
      <w:r>
        <w:t>天提交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执行秘书，由执行秘书负责组 织任命文件拟制</w:t>
      </w:r>
      <w:proofErr w:type="gramStart"/>
      <w:r>
        <w:t>报产品</w:t>
      </w:r>
      <w:proofErr w:type="gramEnd"/>
      <w:r>
        <w:t xml:space="preserve"> 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主任审批。</w:t>
      </w:r>
    </w:p>
    <w:p w14:paraId="4CC25AEC" w14:textId="77777777" w:rsidR="000C35E9" w:rsidRDefault="00000000">
      <w:pPr>
        <w:pStyle w:val="11"/>
        <w:shd w:val="clear" w:color="auto" w:fill="auto"/>
        <w:spacing w:line="1050" w:lineRule="exact"/>
        <w:ind w:left="1780" w:firstLine="1100"/>
      </w:pPr>
      <w:r>
        <w:t>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主任对执行秘书报批的</w:t>
      </w:r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r>
        <w:t>候选人名单进行审批。若同意</w:t>
      </w:r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r>
        <w:t>人 选，山产品线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主任签发任命，如有其他意见，通过执行秘书向公司资源池管理小 组反馈，公司资源池组织相关资源池</w:t>
      </w:r>
      <w:proofErr w:type="gramStart"/>
      <w:r>
        <w:t>做重新</w:t>
      </w:r>
      <w:proofErr w:type="gramEnd"/>
      <w:r>
        <w:t>选拔安排。</w:t>
      </w:r>
    </w:p>
    <w:p w14:paraId="5726E4B4" w14:textId="77777777" w:rsidR="000C35E9" w:rsidRDefault="00000000">
      <w:pPr>
        <w:pStyle w:val="11"/>
        <w:shd w:val="clear" w:color="auto" w:fill="auto"/>
        <w:spacing w:after="140" w:line="1050" w:lineRule="exact"/>
        <w:ind w:left="2860" w:firstLine="0"/>
      </w:pPr>
      <w:r>
        <w:t>从上报到完成审批签发，时间间隔不超过七天。</w:t>
      </w:r>
    </w:p>
    <w:p w14:paraId="0A20A67C" w14:textId="77777777" w:rsidR="000C35E9" w:rsidRDefault="00000000">
      <w:pPr>
        <w:pStyle w:val="11"/>
        <w:shd w:val="clear" w:color="auto" w:fill="auto"/>
        <w:spacing w:line="240" w:lineRule="auto"/>
        <w:ind w:firstLine="0"/>
      </w:pPr>
      <w:r>
        <w:t>附件</w:t>
      </w:r>
      <w:r>
        <w:rPr>
          <w:rFonts w:ascii="宋体" w:eastAsia="宋体" w:hAnsi="宋体" w:cs="宋体"/>
          <w:sz w:val="50"/>
          <w:szCs w:val="50"/>
        </w:rPr>
        <w:t>4</w:t>
      </w:r>
      <w:r>
        <w:t>第八条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核心组成员（各功能部门代表、</w:t>
      </w:r>
      <w:r>
        <w:rPr>
          <w:rFonts w:ascii="宋体" w:eastAsia="宋体" w:hAnsi="宋体" w:cs="宋体"/>
          <w:sz w:val="50"/>
          <w:szCs w:val="50"/>
          <w:lang w:val="en-US" w:bidi="en-US"/>
        </w:rPr>
        <w:t>SE</w:t>
      </w:r>
      <w:r>
        <w:rPr>
          <w:lang w:val="en-US" w:bidi="en-US"/>
        </w:rPr>
        <w:t>、</w:t>
      </w:r>
      <w:r>
        <w:rPr>
          <w:rFonts w:ascii="宋体" w:eastAsia="宋体" w:hAnsi="宋体" w:cs="宋体"/>
          <w:sz w:val="50"/>
          <w:szCs w:val="50"/>
          <w:lang w:val="en-US" w:bidi="en-US"/>
        </w:rPr>
        <w:t>POP）</w:t>
      </w:r>
      <w:r>
        <w:t>的选拔</w:t>
      </w:r>
    </w:p>
    <w:p w14:paraId="219F9567" w14:textId="77777777" w:rsidR="000C35E9" w:rsidRDefault="00000000">
      <w:pPr>
        <w:pStyle w:val="11"/>
        <w:shd w:val="clear" w:color="auto" w:fill="auto"/>
        <w:spacing w:line="1050" w:lineRule="exact"/>
        <w:ind w:left="1780" w:firstLine="0"/>
      </w:pPr>
      <w:r>
        <w:rPr>
          <w:rFonts w:ascii="宋体" w:eastAsia="宋体" w:hAnsi="宋体" w:cs="宋体"/>
          <w:sz w:val="50"/>
          <w:szCs w:val="50"/>
        </w:rPr>
        <w:t>1</w:t>
      </w:r>
      <w:r>
        <w:t>、推荐候选人</w:t>
      </w:r>
    </w:p>
    <w:p w14:paraId="0233464C" w14:textId="77777777" w:rsidR="000C35E9" w:rsidRDefault="00000000">
      <w:pPr>
        <w:pStyle w:val="11"/>
        <w:shd w:val="clear" w:color="auto" w:fill="auto"/>
        <w:spacing w:after="60" w:line="1050" w:lineRule="exact"/>
        <w:ind w:left="2860" w:firstLine="0"/>
      </w:pPr>
      <w:r>
        <w:rPr>
          <w:rFonts w:ascii="宋体" w:eastAsia="宋体" w:hAnsi="宋体" w:cs="宋体"/>
          <w:sz w:val="50"/>
          <w:szCs w:val="50"/>
          <w:lang w:val="en-US" w:bidi="en-US"/>
        </w:rPr>
        <w:t>CHARTER</w:t>
      </w:r>
      <w:r>
        <w:t>评审前一个月，产品线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proofErr w:type="gramStart"/>
      <w:r>
        <w:t>作出</w:t>
      </w:r>
      <w:proofErr w:type="gramEnd"/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核心组成员（各功能部门代表、</w:t>
      </w:r>
    </w:p>
    <w:p w14:paraId="041C75BB" w14:textId="77777777" w:rsidR="000C35E9" w:rsidRDefault="00000000">
      <w:pPr>
        <w:pStyle w:val="11"/>
        <w:shd w:val="clear" w:color="auto" w:fill="auto"/>
        <w:spacing w:line="1057" w:lineRule="exact"/>
        <w:ind w:left="1820" w:firstLine="0"/>
      </w:pPr>
      <w:r>
        <w:rPr>
          <w:rFonts w:ascii="宋体" w:eastAsia="宋体" w:hAnsi="宋体" w:cs="宋体"/>
          <w:sz w:val="50"/>
          <w:szCs w:val="50"/>
          <w:lang w:val="en-US" w:bidi="en-US"/>
        </w:rPr>
        <w:t>SE</w:t>
      </w:r>
      <w:r>
        <w:rPr>
          <w:lang w:val="en-US" w:bidi="en-US"/>
        </w:rPr>
        <w:t>、</w:t>
      </w:r>
      <w:r>
        <w:rPr>
          <w:rFonts w:ascii="宋体" w:eastAsia="宋体" w:hAnsi="宋体" w:cs="宋体"/>
          <w:sz w:val="50"/>
          <w:szCs w:val="50"/>
          <w:lang w:val="en-US" w:bidi="en-US"/>
        </w:rPr>
        <w:t>POP）</w:t>
      </w:r>
      <w:r>
        <w:t>选拔决定，产品线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执行秘书向公司资源池管理小组下 发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核心组成 员的选拔通</w:t>
      </w:r>
      <w:r>
        <w:lastRenderedPageBreak/>
        <w:t>知，公司资源池管理小组通知相关资源池管理</w:t>
      </w:r>
      <w:proofErr w:type="gramStart"/>
      <w:r>
        <w:t>者启动</w:t>
      </w:r>
      <w:proofErr w:type="gramEnd"/>
      <w:r>
        <w:t>选拔流程</w:t>
      </w:r>
      <w:r>
        <w:rPr>
          <w:rFonts w:ascii="宋体" w:eastAsia="宋体" w:hAnsi="宋体" w:cs="宋体"/>
          <w:sz w:val="50"/>
          <w:szCs w:val="50"/>
          <w:lang w:val="en-US" w:bidi="en-US"/>
        </w:rPr>
        <w:t>B</w:t>
      </w:r>
      <w:r>
        <w:t>及其时间等 要求。相应的资源池管理者与功能部门主管、产品线主管沟通，以</w:t>
      </w:r>
      <w:r>
        <w:rPr>
          <w:rFonts w:ascii="宋体" w:eastAsia="宋体" w:hAnsi="宋体" w:cs="宋体"/>
          <w:sz w:val="50"/>
          <w:szCs w:val="50"/>
        </w:rPr>
        <w:t>3： 1</w:t>
      </w:r>
      <w:r>
        <w:t>的比例从资 源池中选择在素质、技能、工作经历等方面最符合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核心组成员（各代表）要求的人 选，作为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核心组成员（各代表）选拔的候选人。</w:t>
      </w:r>
    </w:p>
    <w:p w14:paraId="52DD292D" w14:textId="77777777" w:rsidR="000C35E9" w:rsidRDefault="00000000">
      <w:pPr>
        <w:pStyle w:val="11"/>
        <w:shd w:val="clear" w:color="auto" w:fill="auto"/>
        <w:spacing w:line="1053" w:lineRule="exact"/>
        <w:ind w:left="1820" w:firstLine="1100"/>
      </w:pPr>
      <w:r>
        <w:t>在资源池管理推荐人选时，所在大部门的干部</w:t>
      </w:r>
      <w:proofErr w:type="gramStart"/>
      <w:r>
        <w:t>部</w:t>
      </w:r>
      <w:proofErr w:type="gramEnd"/>
      <w:r>
        <w:t>同时参与对资源池提供的候选人 进行任职审核。任职审核合格的候选人，由资源池负责人安排功能部门面试小组面试： 任职审核不合格的候选人，山资源池管理者重新推荐。</w:t>
      </w:r>
    </w:p>
    <w:p w14:paraId="0981948F" w14:textId="77777777" w:rsidR="000C35E9" w:rsidRDefault="00000000">
      <w:pPr>
        <w:pStyle w:val="11"/>
        <w:shd w:val="clear" w:color="auto" w:fill="auto"/>
        <w:spacing w:line="1053" w:lineRule="exact"/>
        <w:ind w:left="1820" w:firstLine="1100"/>
      </w:pPr>
      <w:r>
        <w:t>对于任职审核合格的候选人，干部</w:t>
      </w:r>
      <w:proofErr w:type="gramStart"/>
      <w:r>
        <w:t>部</w:t>
      </w:r>
      <w:proofErr w:type="gramEnd"/>
      <w:r>
        <w:t>负责从资源池信息平台提取候选人信息，准 备《候选人综合情况表》并在面试安排日前报送面试责任人（参见附表</w:t>
      </w:r>
      <w:r>
        <w:rPr>
          <w:rFonts w:ascii="宋体" w:eastAsia="宋体" w:hAnsi="宋体" w:cs="宋体"/>
          <w:sz w:val="50"/>
          <w:szCs w:val="50"/>
          <w:lang w:val="en-US" w:bidi="en-US"/>
        </w:rPr>
        <w:t>4-1</w:t>
      </w:r>
      <w:r>
        <w:rPr>
          <w:lang w:val="en-US" w:bidi="en-US"/>
        </w:rPr>
        <w:t>《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候选 人综合情况表》）。</w:t>
      </w:r>
    </w:p>
    <w:p w14:paraId="4B2CE7BF" w14:textId="77777777" w:rsidR="000C35E9" w:rsidRDefault="00000000">
      <w:pPr>
        <w:pStyle w:val="11"/>
        <w:shd w:val="clear" w:color="auto" w:fill="auto"/>
        <w:tabs>
          <w:tab w:val="left" w:pos="2700"/>
        </w:tabs>
        <w:spacing w:line="1053" w:lineRule="exact"/>
        <w:ind w:left="1820" w:firstLine="0"/>
      </w:pPr>
      <w:r>
        <w:rPr>
          <w:rFonts w:ascii="宋体" w:eastAsia="宋体" w:hAnsi="宋体" w:cs="宋体"/>
          <w:sz w:val="50"/>
          <w:szCs w:val="50"/>
        </w:rPr>
        <w:t>2</w:t>
      </w:r>
      <w:r>
        <w:t>、</w:t>
      </w:r>
      <w:r>
        <w:tab/>
        <w:t>功能部门面试</w:t>
      </w:r>
    </w:p>
    <w:p w14:paraId="14C37443" w14:textId="77777777" w:rsidR="000C35E9" w:rsidRDefault="00000000">
      <w:pPr>
        <w:pStyle w:val="11"/>
        <w:shd w:val="clear" w:color="auto" w:fill="auto"/>
        <w:spacing w:line="1053" w:lineRule="exact"/>
        <w:ind w:left="1820" w:firstLine="1100"/>
      </w:pPr>
      <w:r>
        <w:t>在资源池负责人的组织下，功能部门面试小组对被推荐的候选人实施面试。面试 时以候选角色的技能模型、素质模型及项</w:t>
      </w:r>
      <w:r>
        <w:rPr>
          <w:rFonts w:ascii="宋体" w:eastAsia="宋体" w:hAnsi="宋体" w:cs="宋体"/>
          <w:sz w:val="50"/>
          <w:szCs w:val="50"/>
          <w:lang w:val="en-US" w:bidi="en-US"/>
        </w:rPr>
        <w:t>U</w:t>
      </w:r>
      <w:r>
        <w:t xml:space="preserve">特性为标准进行筛选。通 过面试的，进入下 </w:t>
      </w:r>
      <w:proofErr w:type="gramStart"/>
      <w:r>
        <w:t>一</w:t>
      </w:r>
      <w:proofErr w:type="gramEnd"/>
      <w:r>
        <w:t>步骤：若没有人面试通过，则山资源池管理者重新推荐。面试责任人须认真审核面试 记录，并对面试结果负责。（参见附表</w:t>
      </w:r>
      <w:r>
        <w:rPr>
          <w:rFonts w:ascii="宋体" w:eastAsia="宋体" w:hAnsi="宋体" w:cs="宋体"/>
          <w:sz w:val="50"/>
          <w:szCs w:val="50"/>
          <w:lang w:val="en-US" w:bidi="en-US"/>
        </w:rPr>
        <w:t>4-2</w:t>
      </w:r>
      <w:r>
        <w:t>《候选人面试记录表》）</w:t>
      </w:r>
    </w:p>
    <w:p w14:paraId="294FFB11" w14:textId="77777777" w:rsidR="000C35E9" w:rsidRDefault="00000000">
      <w:pPr>
        <w:pStyle w:val="11"/>
        <w:shd w:val="clear" w:color="auto" w:fill="auto"/>
        <w:spacing w:line="1053" w:lineRule="exact"/>
        <w:ind w:left="2880" w:firstLine="0"/>
      </w:pPr>
      <w:r>
        <w:t>从上报候选人材料</w:t>
      </w:r>
      <w:proofErr w:type="gramStart"/>
      <w:r>
        <w:t>给功能</w:t>
      </w:r>
      <w:proofErr w:type="gramEnd"/>
      <w:r>
        <w:t>部门面试小组完成面试，时间间隔不超过七天。</w:t>
      </w:r>
    </w:p>
    <w:p w14:paraId="7C5F9503" w14:textId="77777777" w:rsidR="000C35E9" w:rsidRDefault="00000000">
      <w:pPr>
        <w:pStyle w:val="11"/>
        <w:shd w:val="clear" w:color="auto" w:fill="auto"/>
        <w:tabs>
          <w:tab w:val="left" w:pos="2700"/>
        </w:tabs>
        <w:spacing w:after="420" w:line="1053" w:lineRule="exact"/>
        <w:ind w:left="1820" w:firstLine="0"/>
      </w:pPr>
      <w:r>
        <w:rPr>
          <w:rFonts w:ascii="Arial" w:eastAsia="Arial" w:hAnsi="Arial" w:cs="Arial"/>
          <w:sz w:val="48"/>
          <w:szCs w:val="48"/>
        </w:rPr>
        <w:t>3</w:t>
      </w:r>
      <w:r>
        <w:t>、</w:t>
      </w:r>
      <w:r>
        <w:tab/>
      </w:r>
      <w:r>
        <w:rPr>
          <w:rFonts w:ascii="Arial" w:eastAsia="Arial" w:hAnsi="Arial" w:cs="Arial"/>
          <w:sz w:val="48"/>
          <w:szCs w:val="48"/>
          <w:lang w:val="en-US" w:bidi="en-US"/>
        </w:rPr>
        <w:t>IPMT</w:t>
      </w:r>
      <w:r>
        <w:t>审核</w:t>
      </w:r>
    </w:p>
    <w:p w14:paraId="79E48C1F" w14:textId="77777777" w:rsidR="000C35E9" w:rsidRDefault="00000000">
      <w:pPr>
        <w:pStyle w:val="11"/>
        <w:shd w:val="clear" w:color="auto" w:fill="auto"/>
        <w:spacing w:line="800" w:lineRule="exact"/>
        <w:ind w:left="1580" w:firstLine="2460"/>
      </w:pPr>
      <w:r>
        <w:t xml:space="preserve">功能部门面试结束后，各功能部门资源池负责人按选拔交付件要求向 公司资 </w:t>
      </w:r>
      <w:proofErr w:type="gramStart"/>
      <w:r>
        <w:t>源池管理</w:t>
      </w:r>
      <w:proofErr w:type="gramEnd"/>
      <w:r>
        <w:t xml:space="preserve">小组提交面试材料，公司资源池小组收齐所有功能部门面试材料后统一负责在 </w:t>
      </w:r>
      <w:r>
        <w:rPr>
          <w:rFonts w:ascii="宋体" w:eastAsia="宋体" w:hAnsi="宋体" w:cs="宋体"/>
          <w:sz w:val="50"/>
          <w:szCs w:val="50"/>
          <w:lang w:val="en-US" w:bidi="en-US"/>
        </w:rPr>
        <w:t>CHARTER</w:t>
      </w:r>
      <w:r>
        <w:t>评审日前</w:t>
      </w:r>
      <w:r>
        <w:rPr>
          <w:rFonts w:ascii="宋体" w:eastAsia="宋体" w:hAnsi="宋体" w:cs="宋体"/>
          <w:sz w:val="50"/>
          <w:szCs w:val="50"/>
        </w:rPr>
        <w:t>7</w:t>
      </w:r>
      <w:r>
        <w:t>天提交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执行秘书，</w:t>
      </w:r>
      <w:proofErr w:type="gramStart"/>
      <w:r>
        <w:t>山执行</w:t>
      </w:r>
      <w:proofErr w:type="gramEnd"/>
      <w:r>
        <w:t>秘书负责组织 任命文件拟制</w:t>
      </w:r>
      <w:proofErr w:type="gramStart"/>
      <w:r>
        <w:t>报产品</w:t>
      </w:r>
      <w:proofErr w:type="gramEnd"/>
      <w:r>
        <w:t xml:space="preserve">线 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主任审批。</w:t>
      </w:r>
    </w:p>
    <w:p w14:paraId="4FE0812A" w14:textId="77777777" w:rsidR="000C35E9" w:rsidRDefault="00000000">
      <w:pPr>
        <w:pStyle w:val="11"/>
        <w:shd w:val="clear" w:color="auto" w:fill="auto"/>
        <w:spacing w:line="800" w:lineRule="exact"/>
        <w:ind w:right="260" w:firstLine="0"/>
        <w:jc w:val="right"/>
      </w:pPr>
      <w:r>
        <w:t>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主任对执行秘书报批的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候选人名单进行审批。若同意</w:t>
      </w:r>
      <w:r>
        <w:rPr>
          <w:rFonts w:ascii="宋体" w:eastAsia="宋体" w:hAnsi="宋体" w:cs="宋体"/>
          <w:sz w:val="50"/>
          <w:szCs w:val="50"/>
          <w:lang w:val="en-US" w:bidi="en-US"/>
        </w:rPr>
        <w:t>LPDT</w:t>
      </w:r>
      <w:r>
        <w:t>人</w:t>
      </w:r>
    </w:p>
    <w:p w14:paraId="72C8047E" w14:textId="77777777" w:rsidR="000C35E9" w:rsidRDefault="00000000">
      <w:pPr>
        <w:pStyle w:val="11"/>
        <w:shd w:val="clear" w:color="auto" w:fill="auto"/>
        <w:spacing w:line="820" w:lineRule="exact"/>
        <w:ind w:left="1580" w:firstLine="0"/>
      </w:pPr>
      <w:r>
        <w:t>选，由产品线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主任签发任命，如有其他意见，通过执行秘书向公司 资源池管理小组 反馈，公司资源池组织相关资源池</w:t>
      </w:r>
      <w:proofErr w:type="gramStart"/>
      <w:r>
        <w:t>做重新</w:t>
      </w:r>
      <w:proofErr w:type="gramEnd"/>
      <w:r>
        <w:t>选拔安排。</w:t>
      </w:r>
    </w:p>
    <w:p w14:paraId="7E61469D" w14:textId="77777777" w:rsidR="000C35E9" w:rsidRDefault="00000000">
      <w:pPr>
        <w:pStyle w:val="11"/>
        <w:shd w:val="clear" w:color="auto" w:fill="auto"/>
        <w:spacing w:after="300" w:line="820" w:lineRule="exact"/>
        <w:ind w:left="3780" w:firstLine="0"/>
      </w:pPr>
      <w:r>
        <w:t>从上报到完成审批签发，时间间隔不超过七天。</w:t>
      </w:r>
    </w:p>
    <w:p w14:paraId="74DEE427" w14:textId="77777777" w:rsidR="000C35E9" w:rsidRDefault="00000000">
      <w:pPr>
        <w:pStyle w:val="11"/>
        <w:shd w:val="clear" w:color="auto" w:fill="auto"/>
        <w:spacing w:line="240" w:lineRule="auto"/>
        <w:ind w:firstLine="0"/>
      </w:pPr>
      <w:r>
        <w:t>附件</w:t>
      </w:r>
      <w:r>
        <w:rPr>
          <w:rFonts w:ascii="宋体" w:eastAsia="宋体" w:hAnsi="宋体" w:cs="宋体"/>
          <w:sz w:val="50"/>
          <w:szCs w:val="50"/>
        </w:rPr>
        <w:t>4</w:t>
      </w:r>
      <w:r>
        <w:t>第九条产品线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任命</w:t>
      </w:r>
    </w:p>
    <w:p w14:paraId="25E39465" w14:textId="77777777" w:rsidR="000C35E9" w:rsidRDefault="00000000">
      <w:pPr>
        <w:pStyle w:val="11"/>
        <w:shd w:val="clear" w:color="auto" w:fill="auto"/>
        <w:spacing w:line="1053" w:lineRule="exact"/>
        <w:ind w:left="2880" w:firstLine="0"/>
      </w:pPr>
      <w:r>
        <w:t>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IPHT</w:t>
      </w:r>
      <w:r>
        <w:t>对执行秘书报批的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候选人名单进行审批，审批通过后由产品线</w:t>
      </w:r>
    </w:p>
    <w:p w14:paraId="26C0B3A5" w14:textId="77777777" w:rsidR="000C35E9" w:rsidRDefault="00000000">
      <w:pPr>
        <w:pStyle w:val="11"/>
        <w:shd w:val="clear" w:color="auto" w:fill="auto"/>
        <w:spacing w:line="1053" w:lineRule="exact"/>
        <w:ind w:left="1820" w:firstLine="0"/>
      </w:pP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主任签发任命。</w:t>
      </w:r>
    </w:p>
    <w:p w14:paraId="49B88952" w14:textId="77777777" w:rsidR="000C35E9" w:rsidRDefault="00000000">
      <w:pPr>
        <w:pStyle w:val="11"/>
        <w:shd w:val="clear" w:color="auto" w:fill="auto"/>
        <w:spacing w:line="1053" w:lineRule="exact"/>
        <w:ind w:firstLine="0"/>
      </w:pPr>
      <w:r>
        <w:t>本流程包含以下附表</w:t>
      </w:r>
    </w:p>
    <w:p w14:paraId="4778FA76" w14:textId="77777777" w:rsidR="000C35E9" w:rsidRDefault="00000000">
      <w:pPr>
        <w:pStyle w:val="11"/>
        <w:shd w:val="clear" w:color="auto" w:fill="auto"/>
        <w:spacing w:line="1053" w:lineRule="exact"/>
        <w:ind w:left="1020" w:firstLine="0"/>
      </w:pPr>
      <w:r>
        <w:t>附表</w:t>
      </w:r>
      <w:r>
        <w:rPr>
          <w:rFonts w:ascii="宋体" w:eastAsia="宋体" w:hAnsi="宋体" w:cs="宋体"/>
          <w:sz w:val="50"/>
          <w:szCs w:val="50"/>
          <w:lang w:val="en-US" w:bidi="en-US"/>
        </w:rPr>
        <w:t>4-1</w:t>
      </w:r>
      <w:r>
        <w:rPr>
          <w:lang w:val="en-US" w:bidi="en-US"/>
        </w:rPr>
        <w:t>《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候选人综合情况表》</w:t>
      </w:r>
    </w:p>
    <w:p w14:paraId="072D5B62" w14:textId="77777777" w:rsidR="000C35E9" w:rsidRDefault="00000000">
      <w:pPr>
        <w:pStyle w:val="11"/>
        <w:shd w:val="clear" w:color="auto" w:fill="auto"/>
        <w:tabs>
          <w:tab w:val="left" w:pos="3970"/>
        </w:tabs>
        <w:spacing w:after="480" w:line="1053" w:lineRule="exact"/>
        <w:ind w:left="1020" w:firstLine="0"/>
      </w:pPr>
      <w:r>
        <w:t>附表</w:t>
      </w:r>
      <w:r>
        <w:rPr>
          <w:rFonts w:ascii="宋体" w:eastAsia="宋体" w:hAnsi="宋体" w:cs="宋体"/>
          <w:sz w:val="50"/>
          <w:szCs w:val="50"/>
          <w:lang w:val="en-US" w:bidi="en-US"/>
        </w:rPr>
        <w:t>4-2</w:t>
      </w:r>
      <w:r>
        <w:rPr>
          <w:rFonts w:ascii="宋体" w:eastAsia="宋体" w:hAnsi="宋体" w:cs="宋体"/>
          <w:sz w:val="50"/>
          <w:szCs w:val="50"/>
          <w:lang w:val="en-US" w:bidi="en-US"/>
        </w:rPr>
        <w:tab/>
      </w:r>
      <w:r>
        <w:t>《候选人面试记录表》</w:t>
      </w:r>
    </w:p>
    <w:p w14:paraId="72178242" w14:textId="77777777" w:rsidR="000C35E9" w:rsidRDefault="00000000">
      <w:pPr>
        <w:pStyle w:val="11"/>
        <w:shd w:val="clear" w:color="auto" w:fill="auto"/>
        <w:spacing w:line="240" w:lineRule="auto"/>
        <w:ind w:left="1820" w:firstLine="0"/>
        <w:jc w:val="both"/>
      </w:pPr>
      <w:r>
        <w:t>附表</w:t>
      </w:r>
      <w:r>
        <w:rPr>
          <w:rFonts w:ascii="宋体" w:eastAsia="宋体" w:hAnsi="宋体" w:cs="宋体"/>
          <w:sz w:val="50"/>
          <w:szCs w:val="50"/>
          <w:lang w:val="en-US" w:bidi="en-US"/>
        </w:rPr>
        <w:t>4-3</w:t>
      </w:r>
      <w:r>
        <w:rPr>
          <w:lang w:val="en-US" w:bidi="en-US"/>
        </w:rPr>
        <w:t>《</w:t>
      </w:r>
      <w:r>
        <w:rPr>
          <w:rFonts w:ascii="宋体" w:eastAsia="宋体" w:hAnsi="宋体" w:cs="宋体"/>
          <w:sz w:val="50"/>
          <w:szCs w:val="50"/>
          <w:lang w:val="en-US" w:bidi="en-US"/>
        </w:rPr>
        <w:t>PDT</w:t>
      </w:r>
      <w:r>
        <w:t>核心组干部聘用通知模板》 附表</w:t>
      </w:r>
      <w:r>
        <w:rPr>
          <w:rFonts w:ascii="宋体" w:eastAsia="宋体" w:hAnsi="宋体" w:cs="宋体"/>
          <w:sz w:val="50"/>
          <w:szCs w:val="50"/>
          <w:lang w:val="en-US" w:bidi="en-US"/>
        </w:rPr>
        <w:t>4-4</w:t>
      </w:r>
      <w:r>
        <w:t>《</w:t>
      </w:r>
      <w:r>
        <w:rPr>
          <w:rFonts w:ascii="宋体" w:eastAsia="宋体" w:hAnsi="宋体" w:cs="宋体"/>
          <w:sz w:val="50"/>
          <w:szCs w:val="50"/>
        </w:rPr>
        <w:t>XXX</w:t>
      </w:r>
      <w:r>
        <w:t>产品线</w:t>
      </w:r>
      <w:r>
        <w:rPr>
          <w:rFonts w:ascii="宋体" w:eastAsia="宋体" w:hAnsi="宋体" w:cs="宋体"/>
          <w:sz w:val="50"/>
          <w:szCs w:val="50"/>
          <w:lang w:val="en-US" w:bidi="en-US"/>
        </w:rPr>
        <w:t>IPMT</w:t>
      </w:r>
      <w:r>
        <w:t>启动项</w:t>
      </w:r>
      <w:r>
        <w:rPr>
          <w:rFonts w:ascii="宋体" w:eastAsia="宋体" w:hAnsi="宋体" w:cs="宋体"/>
          <w:sz w:val="50"/>
          <w:szCs w:val="50"/>
          <w:lang w:val="en-US" w:bidi="en-US"/>
        </w:rPr>
        <w:t>UPDT</w:t>
      </w:r>
      <w:r>
        <w:t>选拔通知》</w:t>
      </w:r>
    </w:p>
    <w:sectPr w:rsidR="000C35E9">
      <w:headerReference w:type="default" r:id="rId10"/>
      <w:pgSz w:w="23551" w:h="31680"/>
      <w:pgMar w:top="0" w:right="1571" w:bottom="0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B2F8" w14:textId="77777777" w:rsidR="00444A23" w:rsidRDefault="00444A23">
      <w:r>
        <w:separator/>
      </w:r>
    </w:p>
  </w:endnote>
  <w:endnote w:type="continuationSeparator" w:id="0">
    <w:p w14:paraId="13283F6F" w14:textId="77777777" w:rsidR="00444A23" w:rsidRDefault="0044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A0F4" w14:textId="77777777" w:rsidR="00444A23" w:rsidRDefault="00444A23"/>
  </w:footnote>
  <w:footnote w:type="continuationSeparator" w:id="0">
    <w:p w14:paraId="11FAB129" w14:textId="77777777" w:rsidR="00444A23" w:rsidRDefault="00444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91CF" w14:textId="77777777" w:rsidR="000C35E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396CA81" wp14:editId="6AE37A39">
              <wp:simplePos x="0" y="0"/>
              <wp:positionH relativeFrom="page">
                <wp:posOffset>1009650</wp:posOffset>
              </wp:positionH>
              <wp:positionV relativeFrom="page">
                <wp:posOffset>-755650</wp:posOffset>
              </wp:positionV>
              <wp:extent cx="793750" cy="2794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0" cy="279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745787" w14:textId="77777777" w:rsidR="000C35E9" w:rsidRDefault="00000000">
                          <w:pPr>
                            <w:pStyle w:val="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z w:val="40"/>
                              <w:szCs w:val="40"/>
                            </w:rPr>
                            <w:t>附件</w:t>
                          </w:r>
                          <w:r>
                            <w:rPr>
                              <w:rFonts w:ascii="宋体" w:eastAsia="宋体" w:hAnsi="宋体" w:cs="宋体"/>
                              <w:sz w:val="50"/>
                              <w:szCs w:val="50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CA81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79.5pt;margin-top:-59.5pt;width:62.5pt;height:2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" filled="f" stroked="f">
              <v:textbox style="mso-fit-shape-to-text:t" inset="0,0,0,0">
                <w:txbxContent>
                  <w:p w14:paraId="60745787" w14:textId="77777777" w:rsidR="000C35E9" w:rsidRDefault="00000000">
                    <w:pPr>
                      <w:pStyle w:val="20"/>
                      <w:shd w:val="clear" w:color="auto" w:fill="auto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黑体" w:eastAsia="黑体" w:hAnsi="黑体" w:cs="黑体"/>
                        <w:sz w:val="40"/>
                        <w:szCs w:val="40"/>
                      </w:rPr>
                      <w:t>附件</w:t>
                    </w:r>
                    <w:r>
                      <w:rPr>
                        <w:rFonts w:ascii="宋体" w:eastAsia="宋体" w:hAnsi="宋体" w:cs="宋体"/>
                        <w:sz w:val="50"/>
                        <w:szCs w:val="5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E7EF" w14:textId="77777777" w:rsidR="000C35E9" w:rsidRDefault="000C35E9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E9"/>
    <w:rsid w:val="000C35E9"/>
    <w:rsid w:val="00444A23"/>
    <w:rsid w:val="007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B7F4"/>
  <w15:docId w15:val="{8015D7B9-F4E8-4476-8E8E-D9F0346E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Pr>
      <w:rFonts w:ascii="黑体" w:eastAsia="黑体" w:hAnsi="黑体" w:cs="黑体"/>
      <w:b w:val="0"/>
      <w:bCs w:val="0"/>
      <w:i w:val="0"/>
      <w:iCs w:val="0"/>
      <w:smallCaps w:val="0"/>
      <w:strike w:val="0"/>
      <w:sz w:val="76"/>
      <w:szCs w:val="76"/>
      <w:u w:val="none"/>
      <w:lang w:val="zh-CN" w:eastAsia="zh-CN" w:bidi="zh-CN"/>
    </w:rPr>
  </w:style>
  <w:style w:type="character" w:customStyle="1" w:styleId="2">
    <w:name w:val="页眉或页脚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a3">
    <w:name w:val="正文文本_"/>
    <w:basedOn w:val="a0"/>
    <w:link w:val="11"/>
    <w:rPr>
      <w:rFonts w:ascii="黑体" w:eastAsia="黑体" w:hAnsi="黑体" w:cs="黑体"/>
      <w:b w:val="0"/>
      <w:bCs w:val="0"/>
      <w:i w:val="0"/>
      <w:iCs w:val="0"/>
      <w:smallCaps w:val="0"/>
      <w:strike w:val="0"/>
      <w:sz w:val="40"/>
      <w:szCs w:val="40"/>
      <w:u w:val="none"/>
      <w:lang w:val="zh-CN" w:eastAsia="zh-CN" w:bidi="zh-CN"/>
    </w:rPr>
  </w:style>
  <w:style w:type="character" w:customStyle="1" w:styleId="a4">
    <w:name w:val="其他_"/>
    <w:basedOn w:val="a0"/>
    <w:link w:val="a5"/>
    <w:rPr>
      <w:rFonts w:ascii="黑体" w:eastAsia="黑体" w:hAnsi="黑体" w:cs="黑体"/>
      <w:b w:val="0"/>
      <w:bCs w:val="0"/>
      <w:i w:val="0"/>
      <w:iCs w:val="0"/>
      <w:smallCaps w:val="0"/>
      <w:strike w:val="0"/>
      <w:sz w:val="40"/>
      <w:szCs w:val="40"/>
      <w:u w:val="none"/>
      <w:lang w:val="zh-CN" w:eastAsia="zh-CN" w:bidi="zh-CN"/>
    </w:rPr>
  </w:style>
  <w:style w:type="character" w:customStyle="1" w:styleId="21">
    <w:name w:val="标题 #2_"/>
    <w:basedOn w:val="a0"/>
    <w:link w:val="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52"/>
      <w:szCs w:val="52"/>
      <w:u w:val="none"/>
      <w:lang w:val="zh-CN" w:eastAsia="zh-CN" w:bidi="zh-CN"/>
    </w:rPr>
  </w:style>
  <w:style w:type="character" w:customStyle="1" w:styleId="a6">
    <w:name w:val="图片标题_"/>
    <w:basedOn w:val="a0"/>
    <w:link w:val="a7"/>
    <w:rPr>
      <w:rFonts w:ascii="黑体" w:eastAsia="黑体" w:hAnsi="黑体" w:cs="黑体"/>
      <w:b w:val="0"/>
      <w:bCs w:val="0"/>
      <w:i w:val="0"/>
      <w:iCs w:val="0"/>
      <w:smallCaps w:val="0"/>
      <w:strike w:val="0"/>
      <w:sz w:val="40"/>
      <w:szCs w:val="40"/>
      <w:u w:val="none"/>
      <w:lang w:val="zh-CN" w:eastAsia="zh-CN" w:bidi="zh-CN"/>
    </w:rPr>
  </w:style>
  <w:style w:type="paragraph" w:customStyle="1" w:styleId="10">
    <w:name w:val="标题 #1"/>
    <w:basedOn w:val="a"/>
    <w:link w:val="1"/>
    <w:pPr>
      <w:shd w:val="clear" w:color="auto" w:fill="FFFFFF"/>
      <w:spacing w:after="1140"/>
      <w:jc w:val="center"/>
      <w:outlineLvl w:val="0"/>
    </w:pPr>
    <w:rPr>
      <w:rFonts w:ascii="黑体" w:eastAsia="黑体" w:hAnsi="黑体" w:cs="黑体"/>
      <w:sz w:val="76"/>
      <w:szCs w:val="76"/>
      <w:lang w:val="zh-CN" w:eastAsia="zh-CN" w:bidi="zh-CN"/>
    </w:rPr>
  </w:style>
  <w:style w:type="paragraph" w:customStyle="1" w:styleId="20">
    <w:name w:val="页眉或页脚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zh-CN" w:eastAsia="zh-CN" w:bidi="zh-CN"/>
    </w:rPr>
  </w:style>
  <w:style w:type="paragraph" w:customStyle="1" w:styleId="11">
    <w:name w:val="正文文本1"/>
    <w:basedOn w:val="a"/>
    <w:link w:val="a3"/>
    <w:pPr>
      <w:shd w:val="clear" w:color="auto" w:fill="FFFFFF"/>
      <w:spacing w:line="480" w:lineRule="auto"/>
      <w:ind w:firstLine="20"/>
    </w:pPr>
    <w:rPr>
      <w:rFonts w:ascii="黑体" w:eastAsia="黑体" w:hAnsi="黑体" w:cs="黑体"/>
      <w:sz w:val="40"/>
      <w:szCs w:val="40"/>
      <w:lang w:val="zh-CN" w:eastAsia="zh-CN" w:bidi="zh-CN"/>
    </w:rPr>
  </w:style>
  <w:style w:type="paragraph" w:customStyle="1" w:styleId="a5">
    <w:name w:val="其他"/>
    <w:basedOn w:val="a"/>
    <w:link w:val="a4"/>
    <w:pPr>
      <w:shd w:val="clear" w:color="auto" w:fill="FFFFFF"/>
      <w:spacing w:line="480" w:lineRule="auto"/>
      <w:ind w:firstLine="20"/>
    </w:pPr>
    <w:rPr>
      <w:rFonts w:ascii="黑体" w:eastAsia="黑体" w:hAnsi="黑体" w:cs="黑体"/>
      <w:sz w:val="40"/>
      <w:szCs w:val="40"/>
      <w:lang w:val="zh-CN" w:eastAsia="zh-CN" w:bidi="zh-CN"/>
    </w:rPr>
  </w:style>
  <w:style w:type="paragraph" w:customStyle="1" w:styleId="22">
    <w:name w:val="标题 #2"/>
    <w:basedOn w:val="a"/>
    <w:link w:val="21"/>
    <w:pPr>
      <w:shd w:val="clear" w:color="auto" w:fill="FFFFFF"/>
      <w:spacing w:after="620"/>
      <w:ind w:firstLine="440"/>
      <w:outlineLvl w:val="1"/>
    </w:pPr>
    <w:rPr>
      <w:rFonts w:ascii="MS Gothic" w:eastAsia="MS Gothic" w:hAnsi="MS Gothic" w:cs="MS Gothic"/>
      <w:sz w:val="52"/>
      <w:szCs w:val="52"/>
      <w:lang w:val="zh-CN" w:eastAsia="zh-CN" w:bidi="zh-CN"/>
    </w:rPr>
  </w:style>
  <w:style w:type="paragraph" w:customStyle="1" w:styleId="a7">
    <w:name w:val="图片标题"/>
    <w:basedOn w:val="a"/>
    <w:link w:val="a6"/>
    <w:pPr>
      <w:shd w:val="clear" w:color="auto" w:fill="FFFFFF"/>
    </w:pPr>
    <w:rPr>
      <w:rFonts w:ascii="黑体" w:eastAsia="黑体" w:hAnsi="黑体" w:cs="黑体"/>
      <w:sz w:val="40"/>
      <w:szCs w:val="4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bingdian001.com</dc:title>
  <dc:subject>bingdian001.com</dc:subject>
  <dc:creator>bingdian001.com</dc:creator>
  <cp:keywords>bingdian001.com</cp:keywords>
  <cp:lastModifiedBy>小凤 尹</cp:lastModifiedBy>
  <cp:revision>2</cp:revision>
  <dcterms:created xsi:type="dcterms:W3CDTF">2024-01-29T01:29:00Z</dcterms:created>
  <dcterms:modified xsi:type="dcterms:W3CDTF">2024-01-29T01:29:00Z</dcterms:modified>
</cp:coreProperties>
</file>